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eastAsiaTheme="minorHAnsi"/>
          <w:color w:val="4472C4" w:themeColor="accent1"/>
        </w:rPr>
        <w:id w:val="-1629162271"/>
        <w:docPartObj>
          <w:docPartGallery w:val="Cover Pages"/>
          <w:docPartUnique/>
        </w:docPartObj>
      </w:sdtPr>
      <w:sdtEndPr>
        <w:rPr>
          <w:i/>
          <w:color w:val="auto"/>
        </w:rPr>
      </w:sdtEndPr>
      <w:sdtContent>
        <w:p w:rsidR="00587213" w:rsidRDefault="00587213">
          <w:pPr>
            <w:pStyle w:val="NoSpacing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51077FB2" wp14:editId="27BAA502">
                <wp:extent cx="1417320" cy="750898"/>
                <wp:effectExtent l="0" t="0" r="0" b="0"/>
                <wp:docPr id="143" name="Pictur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4472C4" w:themeColor="accent1"/>
              <w:sz w:val="72"/>
              <w:szCs w:val="72"/>
            </w:rPr>
            <w:alias w:val="Title"/>
            <w:tag w:val=""/>
            <w:id w:val="1735040861"/>
            <w:placeholder>
              <w:docPart w:val="4B36C37476724040810AC90AA935822D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:rsidR="00587213" w:rsidRDefault="00587213">
              <w:pPr>
                <w:pStyle w:val="NoSpacing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>Building donor relationships</w:t>
              </w:r>
            </w:p>
          </w:sdtContent>
        </w:sdt>
        <w:p w:rsidR="00587213" w:rsidRDefault="00587213">
          <w:pPr>
            <w:pStyle w:val="NoSpacing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3E59134C" wp14:editId="7A460EB7">
                <wp:extent cx="758952" cy="478932"/>
                <wp:effectExtent l="0" t="0" r="3175" b="0"/>
                <wp:docPr id="144" name="Pictur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8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587213" w:rsidRDefault="00587213">
          <w:pPr>
            <w:rPr>
              <w:i/>
            </w:rPr>
          </w:pPr>
        </w:p>
        <w:p w:rsidR="002F7BBE" w:rsidRPr="008D01BD" w:rsidRDefault="00D95C99" w:rsidP="002F7BBE">
          <w:pPr>
            <w:rPr>
              <w:rFonts w:cs="ArnoPro-LightDisplay"/>
              <w:i/>
              <w:color w:val="000000"/>
              <w:spacing w:val="-2"/>
              <w:sz w:val="24"/>
              <w:szCs w:val="24"/>
            </w:rPr>
          </w:pPr>
          <w:r w:rsidRPr="00587213">
            <w:rPr>
              <w:i/>
              <w:noProof/>
            </w:rPr>
            <mc:AlternateContent>
              <mc:Choice Requires="wps">
                <w:drawing>
                  <wp:anchor distT="91440" distB="91440" distL="114300" distR="114300" simplePos="0" relativeHeight="251665408" behindDoc="0" locked="0" layoutInCell="1" allowOverlap="1" wp14:anchorId="385BEF1F" wp14:editId="39F13C72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391160</wp:posOffset>
                    </wp:positionV>
                    <wp:extent cx="4372610" cy="1403985"/>
                    <wp:effectExtent l="0" t="0" r="0" b="0"/>
                    <wp:wrapTopAndBottom/>
                    <wp:docPr id="30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72610" cy="1403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87213" w:rsidRDefault="00A01A4A" w:rsidP="00587213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b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</w:pPr>
                                <w:r w:rsidRPr="00A01A4A">
                                  <w:rPr>
                                    <w:rFonts w:cstheme="minorHAnsi"/>
                                    <w:b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  <w:t>FORMS</w:t>
                                </w:r>
                              </w:p>
                              <w:p w:rsidR="00A01A4A" w:rsidRDefault="002F7BBE" w:rsidP="00587213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cstheme="minorHAnsi"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  <w:t>Legacy Society Brochure Template</w:t>
                                </w:r>
                              </w:p>
                              <w:p w:rsidR="002F7BBE" w:rsidRPr="00A01A4A" w:rsidRDefault="002F7BBE" w:rsidP="00587213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cstheme="minorHAnsi"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  <w:t>PGB3-1302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85BEF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30.8pt;width:344.3pt;height:110.55pt;z-index:251665408;visibility:visible;mso-wrap-style:square;mso-width-percent:0;mso-height-percent:200;mso-wrap-distance-left:9pt;mso-wrap-distance-top:7.2pt;mso-wrap-distance-right:9pt;mso-wrap-distance-bottom:7.2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6hDgIAAPUDAAAOAAAAZHJzL2Uyb0RvYy54bWysU9tuGyEQfa/Uf0C813uxHdsrr6M0qatK&#10;6UVK+gGYZb2owFDA3nW/vgPrOFb7VpUHBMzMmTlnhvXtoBU5CuclmJoWk5wSYTg00uxr+v15+25J&#10;iQ/MNEyBETU9CU9vN2/frHtbiRI6UI1wBEGMr3pb0y4EW2WZ553QzE/ACoPGFpxmAa9unzWO9Yiu&#10;VVbm+U3Wg2usAy68x9eH0Ug3Cb9tBQ9f29aLQFRNsbaQdpf2XdyzzZpVe8dsJ/m5DPYPVWgmDSa9&#10;QD2wwMjByb+gtOQOPLRhwkFn0LaSi8QB2RT5H2yeOmZF4oLieHuRyf8/WP7l+M0R2dR0mi8oMUxj&#10;k57FEMh7GEgZ9emtr9DtyaJjGPAZ+5y4evsI/IcnBu47ZvbizjnoO8EarK+IkdlV6IjjI8iu/wwN&#10;pmGHAAloaJ2O4qEcBNGxT6dLb2IpHB9n00V5U6CJo62Y5dPVcp5ysOol3DofPgrQJB5q6rD5CZ4d&#10;H32I5bDqxSVmM7CVSqUBUIb0NV3Ny3kKuLJoGXA+ldQ1XeZxjRMTWX4wTQoOTKrxjAmUOdOOTEfO&#10;YdgN6Bi12EFzQgEcjHOI/wYPHbhflPQ4gzX1Pw/MCUrUJ4MirorZLA5tuszmixIv7tqyu7YwwxGq&#10;poGS8Xgf0qBHrt7eodhbmWR4reRcK85WUuf8D+LwXt+T1+tv3fwGAAD//wMAUEsDBBQABgAIAAAA&#10;IQA3UPnp2wAAAAcBAAAPAAAAZHJzL2Rvd25yZXYueG1sTI/BTsMwEETvSPyDtUjcqNMc0ijEqSrU&#10;liNQIs5uvCQR8dqy3TT8PcsJbjua0czbervYScwY4uhIwXqVgUDqnBmpV9C+Hx5KEDFpMnpyhAq+&#10;McK2ub2pdWXcld5wPqVecAnFSisYUvKVlLEb0Oq4ch6JvU8XrE4sQy9N0Fcut5PMs6yQVo/EC4P2&#10;+DRg93W6WAU++ePmOby87vaHOWs/jm0+9nul7u+W3SOIhEv6C8MvPqNDw0xndyETxaSAH0kKinUB&#10;gt2iLPk4K8jLfAOyqeV//uYHAAD//wMAUEsBAi0AFAAGAAgAAAAhALaDOJL+AAAA4QEAABMAAAAA&#10;AAAAAAAAAAAAAAAAAFtDb250ZW50X1R5cGVzXS54bWxQSwECLQAUAAYACAAAACEAOP0h/9YAAACU&#10;AQAACwAAAAAAAAAAAAAAAAAvAQAAX3JlbHMvLnJlbHNQSwECLQAUAAYACAAAACEALDh+oQ4CAAD1&#10;AwAADgAAAAAAAAAAAAAAAAAuAgAAZHJzL2Uyb0RvYy54bWxQSwECLQAUAAYACAAAACEAN1D56dsA&#10;AAAHAQAADwAAAAAAAAAAAAAAAABoBAAAZHJzL2Rvd25yZXYueG1sUEsFBgAAAAAEAAQA8wAAAHAF&#10;AAAAAA==&#10;" filled="f" stroked="f">
                    <v:textbox style="mso-fit-shape-to-text:t">
                      <w:txbxContent>
                        <w:p w:rsidR="00587213" w:rsidRDefault="00A01A4A" w:rsidP="00587213">
                          <w:pPr>
                            <w:spacing w:after="0"/>
                            <w:jc w:val="center"/>
                            <w:rPr>
                              <w:rFonts w:cstheme="minorHAnsi"/>
                              <w:b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</w:pPr>
                          <w:r w:rsidRPr="00A01A4A">
                            <w:rPr>
                              <w:rFonts w:cstheme="minorHAnsi"/>
                              <w:b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  <w:t>FORMS</w:t>
                          </w:r>
                        </w:p>
                        <w:p w:rsidR="00A01A4A" w:rsidRDefault="002F7BBE" w:rsidP="00587213">
                          <w:pPr>
                            <w:spacing w:after="0"/>
                            <w:jc w:val="center"/>
                            <w:rPr>
                              <w:rFonts w:cstheme="minorHAnsi"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cstheme="minorHAnsi"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  <w:t>Legacy Society Brochure Template</w:t>
                          </w:r>
                        </w:p>
                        <w:p w:rsidR="002F7BBE" w:rsidRPr="00A01A4A" w:rsidRDefault="002F7BBE" w:rsidP="00587213">
                          <w:pPr>
                            <w:spacing w:after="0"/>
                            <w:jc w:val="center"/>
                            <w:rPr>
                              <w:rFonts w:cstheme="minorHAnsi"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cstheme="minorHAnsi"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  <w:t>PGB3-1302</w:t>
                          </w: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4F6CD0"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6CAF86F4" wp14:editId="24D91DE0">
                    <wp:simplePos x="0" y="0"/>
                    <wp:positionH relativeFrom="margin">
                      <wp:posOffset>0</wp:posOffset>
                    </wp:positionH>
                    <wp:positionV relativeFrom="page">
                      <wp:posOffset>7705090</wp:posOffset>
                    </wp:positionV>
                    <wp:extent cx="6553200" cy="557530"/>
                    <wp:effectExtent l="0" t="0" r="0" b="5080"/>
                    <wp:wrapNone/>
                    <wp:docPr id="142" name="Text Box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5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87213" w:rsidRP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587213"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Viken Mikaelian, CEO, PlannedGiving.Com</w:t>
                                </w:r>
                              </w:p>
                              <w:p w:rsidR="00587213" w:rsidRP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587213"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Brian Sagrestano, JD, CFRE</w:t>
                                </w:r>
                              </w:p>
                              <w:p w:rsid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587213"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Meredith Sossman, Esq, CFRE</w:t>
                                </w:r>
                              </w:p>
                              <w:p w:rsidR="003345FF" w:rsidRPr="003345FF" w:rsidRDefault="003345FF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i/>
                                    <w:sz w:val="20"/>
                                    <w:szCs w:val="20"/>
                                  </w:rPr>
                                </w:pPr>
                                <w:r w:rsidRPr="003345FF">
                                  <w:rPr>
                                    <w:rFonts w:asciiTheme="minorHAnsi" w:hAnsiTheme="minorHAnsi"/>
                                    <w:i/>
                                    <w:sz w:val="20"/>
                                    <w:szCs w:val="20"/>
                                  </w:rPr>
                                  <w:t>Editorial Revisions by</w:t>
                                </w:r>
                              </w:p>
                              <w:p w:rsidR="003345FF" w:rsidRDefault="003345FF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Camilyn Leone, JD</w:t>
                                </w:r>
                              </w:p>
                              <w:p w:rsidR="004F6CD0" w:rsidRPr="00587213" w:rsidRDefault="004F6CD0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Patrick O’Donnell</w:t>
                                </w:r>
                              </w:p>
                              <w:p w:rsidR="00587213" w:rsidRP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</w:pPr>
                                <w:r w:rsidRPr="00587213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 xml:space="preserve">Copyright </w:t>
                                </w:r>
                                <w:r w:rsidR="00C95806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 xml:space="preserve">2018 </w:t>
                                </w:r>
                                <w:r w:rsidRPr="00587213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 xml:space="preserve">© </w:t>
                                </w:r>
                                <w:r w:rsidR="00C95806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PlannedGiving.C</w:t>
                                </w:r>
                                <w:r w:rsidRPr="00587213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om</w:t>
                                </w:r>
                                <w:r w:rsidR="00C95806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, Inc</w:t>
                                </w:r>
                                <w:r w:rsidRPr="00587213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. All Rights Reserved.</w:t>
                                </w:r>
                              </w:p>
                              <w:p w:rsidR="00C95806" w:rsidRPr="00587213" w:rsidRDefault="00C95806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Contents licensed only to the nonprofit who purchased it.</w:t>
                                </w:r>
                              </w:p>
                              <w:p w:rsid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2"/>
                                    <w:szCs w:val="22"/>
                                  </w:rPr>
                                </w:pPr>
                              </w:p>
                              <w:p w:rsidR="00587213" w:rsidRDefault="00587213" w:rsidP="00587213">
                                <w:pPr>
                                  <w:pStyle w:val="Footer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t>1288 Valley Forge Road, Unit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82, Phoenixville, PA  19460</w:t>
                                </w:r>
                              </w:p>
                              <w:p w:rsidR="00587213" w:rsidRPr="002F6CBB" w:rsidRDefault="00587213" w:rsidP="00587213">
                                <w:pPr>
                                  <w:pStyle w:val="Footer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sym w:font="Wingdings" w:char="F028"/>
                                </w:r>
                                <w:bookmarkStart w:id="0" w:name="_GoBack"/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t xml:space="preserve"> 800-490-7090    </w:t>
                                </w:r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sym w:font="Wingdings" w:char="F02A"/>
                                </w:r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t xml:space="preserve">    Success@PlannedGiving.Com</w:t>
                                </w:r>
                              </w:p>
                              <w:bookmarkEnd w:id="0"/>
                              <w:p w:rsidR="00587213" w:rsidRDefault="00587213">
                                <w:pPr>
                                  <w:pStyle w:val="NoSpacing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CAF86F4" id="Text Box 142" o:spid="_x0000_s1027" type="#_x0000_t202" style="position:absolute;margin-left:0;margin-top:606.7pt;width:516pt;height:43.9pt;z-index:251663360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1BdwIAAF0FAAAOAAAAZHJzL2Uyb0RvYy54bWysVN9P2zAQfp+0/8Hy+0hbVjZVpKgDMU1C&#10;gICJZ9exaTTH59luk+6v32cnKYjthWkvzuXuu/P9+M6nZ11j2E75UJMt+fRowpmykqraPpX8+8Pl&#10;h8+chShsJQxZVfK9Cvxs+f7daesWakYbMpXyDEFsWLSu5JsY3aIogtyoRoQjcsrCqMk3IuLXPxWV&#10;Fy2iN6aYTSYnRUu+cp6kCgHai97Ilzm+1krGG62DisyUHLnFfPp8rtNZLE/F4skLt6nlkIb4hywa&#10;UVtcegh1IaJgW1//EaqppadAOh5JagrSupYq14BqppNX1dxvhFO5FjQnuEObwv8LK693t57VFWb3&#10;ccaZFQ2G9KC6yL5Qx5IOHWpdWAB47wCNHQxAj/oAZSq8075JX5TEYEev94f+pnASypP5/BhD40zC&#10;Np9/mh/nARTP3s6H+FVRw5JQco/55baK3VWIyATQEZIus3RZG5NnaCxrccPxfJIdDhZ4GJuwKrNh&#10;CJMq6jPPUtwblTDG3imNbuQCkiLzUJ0bz3YCDBJSKhtz7Tku0AmlkcRbHAf8c1Zvce7rGG8mGw/O&#10;TW3J5+pfpV39GFPWPR6NfFF3EmO37noajINdU7XHvD31OxOcvKwxlCsR4q3wWBLMEYsfb3BoQ2g+&#10;DRJnG/K//qZPeHAXVs5aLF3Jw8+t8Ioz882C1WlDR8GPwnoU7LY5J0xhiifFySzCwUczitpT84j3&#10;YJVugUlYibtKvh7F89ivPt4TqVarDMIeOhGv7L2TKXQaSqLYQ/covBt4GMHgaxrXUSxe0bHHZr64&#10;1TaClJmrqa99F4d+Y4czhYf3Jj0SL/8z6vlVXP4GAAD//wMAUEsDBBQABgAIAAAAIQDK/4Q94QAA&#10;AAsBAAAPAAAAZHJzL2Rvd25yZXYueG1sTI9BT8MwDIXvSPyHyEhcEEvaIoZK0wmhcUBICAYHuKWN&#10;aao1TtVkW+HX453gZr9nPX+vWs1+EHucYh9IQ7ZQIJDaYHvqNLy/PVzegIjJkDVDINTwjRFW9elJ&#10;ZUobDvSK+03qBIdQLI0Gl9JYShlbh97ERRiR2PsKkzeJ16mTdjIHDveDzJW6lt70xB+cGfHeYbvd&#10;7LyGx/j0E916/nh5Xq6bi2Zpt59z0vr8bL67BZFwTn/HcMRndKiZqQk7slEMGrhIYjXPiisQR18V&#10;OWsNT4XKcpB1Jf93qH8BAAD//wMAUEsBAi0AFAAGAAgAAAAhALaDOJL+AAAA4QEAABMAAAAAAAAA&#10;AAAAAAAAAAAAAFtDb250ZW50X1R5cGVzXS54bWxQSwECLQAUAAYACAAAACEAOP0h/9YAAACUAQAA&#10;CwAAAAAAAAAAAAAAAAAvAQAAX3JlbHMvLnJlbHNQSwECLQAUAAYACAAAACEA0aQNQXcCAABdBQAA&#10;DgAAAAAAAAAAAAAAAAAuAgAAZHJzL2Uyb0RvYy54bWxQSwECLQAUAAYACAAAACEAyv+EPeEAAAAL&#10;AQAADwAAAAAAAAAAAAAAAADRBAAAZHJzL2Rvd25yZXYueG1sUEsFBgAAAAAEAAQA8wAAAN8FAAAA&#10;AA==&#10;" filled="f" stroked="f" strokeweight=".5pt">
                    <v:textbox style="mso-fit-shape-to-text:t" inset="0,0,0,0">
                      <w:txbxContent>
                        <w:p w:rsidR="00587213" w:rsidRP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 w:rsidRPr="00587213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Viken Mikaelian, CEO, PlannedGiving.Com</w:t>
                          </w:r>
                        </w:p>
                        <w:p w:rsidR="00587213" w:rsidRP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 w:rsidRPr="00587213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Brian Sagrestano, JD, CFRE</w:t>
                          </w:r>
                        </w:p>
                        <w:p w:rsid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 w:rsidRPr="00587213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Meredith Sossman, Esq, CFRE</w:t>
                          </w:r>
                        </w:p>
                        <w:p w:rsidR="003345FF" w:rsidRPr="003345FF" w:rsidRDefault="003345FF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i/>
                              <w:sz w:val="20"/>
                              <w:szCs w:val="20"/>
                            </w:rPr>
                          </w:pPr>
                          <w:r w:rsidRPr="003345FF">
                            <w:rPr>
                              <w:rFonts w:asciiTheme="minorHAnsi" w:hAnsiTheme="minorHAnsi"/>
                              <w:i/>
                              <w:sz w:val="20"/>
                              <w:szCs w:val="20"/>
                            </w:rPr>
                            <w:t>Editorial Revisions by</w:t>
                          </w:r>
                        </w:p>
                        <w:p w:rsidR="003345FF" w:rsidRDefault="003345FF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Camilyn Leone, JD</w:t>
                          </w:r>
                        </w:p>
                        <w:p w:rsidR="004F6CD0" w:rsidRPr="00587213" w:rsidRDefault="004F6CD0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Patrick O’Donnell</w:t>
                          </w:r>
                        </w:p>
                        <w:p w:rsidR="00587213" w:rsidRP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  <w:r w:rsidRPr="0058721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Copyright </w:t>
                          </w:r>
                          <w:r w:rsidR="00C95806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2018 </w:t>
                          </w:r>
                          <w:r w:rsidRPr="0058721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© </w:t>
                          </w:r>
                          <w:r w:rsidR="00C95806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PlannedGiving.C</w:t>
                          </w:r>
                          <w:r w:rsidRPr="0058721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om</w:t>
                          </w:r>
                          <w:r w:rsidR="00C95806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, Inc</w:t>
                          </w:r>
                          <w:r w:rsidRPr="0058721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. All Rights Reserved.</w:t>
                          </w:r>
                        </w:p>
                        <w:p w:rsidR="00C95806" w:rsidRPr="00587213" w:rsidRDefault="00C95806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Contents licensed only to the nonprofit who purchased it.</w:t>
                          </w:r>
                        </w:p>
                        <w:p w:rsid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2"/>
                              <w:szCs w:val="22"/>
                            </w:rPr>
                          </w:pPr>
                        </w:p>
                        <w:p w:rsidR="00587213" w:rsidRDefault="00587213" w:rsidP="00587213">
                          <w:pPr>
                            <w:pStyle w:val="Footer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F6CBB">
                            <w:rPr>
                              <w:sz w:val="18"/>
                              <w:szCs w:val="18"/>
                            </w:rPr>
                            <w:t>1288 Valley Forge Road, Unit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82, Phoenixville, PA  19460</w:t>
                          </w:r>
                        </w:p>
                        <w:p w:rsidR="00587213" w:rsidRPr="002F6CBB" w:rsidRDefault="00587213" w:rsidP="00587213">
                          <w:pPr>
                            <w:pStyle w:val="Footer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F6CBB">
                            <w:rPr>
                              <w:sz w:val="18"/>
                              <w:szCs w:val="18"/>
                            </w:rPr>
                            <w:sym w:font="Wingdings" w:char="F028"/>
                          </w:r>
                          <w:bookmarkStart w:id="1" w:name="_GoBack"/>
                          <w:r w:rsidRPr="002F6CBB">
                            <w:rPr>
                              <w:sz w:val="18"/>
                              <w:szCs w:val="18"/>
                            </w:rPr>
                            <w:t xml:space="preserve"> 800-490-7090    </w:t>
                          </w:r>
                          <w:r w:rsidRPr="002F6CBB">
                            <w:rPr>
                              <w:sz w:val="18"/>
                              <w:szCs w:val="18"/>
                            </w:rPr>
                            <w:sym w:font="Wingdings" w:char="F02A"/>
                          </w:r>
                          <w:r w:rsidRPr="002F6CBB">
                            <w:rPr>
                              <w:sz w:val="18"/>
                              <w:szCs w:val="18"/>
                            </w:rPr>
                            <w:t xml:space="preserve">    Success@PlannedGiving.Com</w:t>
                          </w:r>
                        </w:p>
                        <w:bookmarkEnd w:id="1"/>
                        <w:p w:rsidR="00587213" w:rsidRDefault="00587213">
                          <w:pPr>
                            <w:pStyle w:val="NoSpacing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587213">
            <w:rPr>
              <w:i/>
            </w:rPr>
            <w:br w:type="page"/>
          </w:r>
        </w:p>
      </w:sdtContent>
    </w:sdt>
    <w:p w:rsidR="008D01BD" w:rsidRPr="008D01BD" w:rsidRDefault="008D01BD" w:rsidP="002F7BBE">
      <w:pPr>
        <w:rPr>
          <w:rFonts w:asciiTheme="majorHAnsi" w:hAnsiTheme="majorHAnsi" w:cstheme="majorHAnsi"/>
          <w:sz w:val="36"/>
          <w:szCs w:val="36"/>
        </w:rPr>
      </w:pPr>
      <w:bookmarkStart w:id="2" w:name="_Hlk523827192"/>
      <w:r>
        <w:rPr>
          <w:rFonts w:asciiTheme="majorHAnsi" w:hAnsiTheme="majorHAnsi" w:cstheme="majorHAnsi"/>
          <w:sz w:val="36"/>
          <w:szCs w:val="36"/>
        </w:rPr>
        <w:lastRenderedPageBreak/>
        <w:t>WEEKS 13-</w:t>
      </w:r>
      <w:r w:rsidR="002F7BBE" w:rsidRPr="008D01BD">
        <w:rPr>
          <w:rFonts w:asciiTheme="majorHAnsi" w:hAnsiTheme="majorHAnsi" w:cstheme="majorHAnsi"/>
          <w:sz w:val="36"/>
          <w:szCs w:val="36"/>
        </w:rPr>
        <w:t xml:space="preserve">14: </w:t>
      </w:r>
    </w:p>
    <w:p w:rsidR="002F7BBE" w:rsidRDefault="002F7BBE" w:rsidP="002F7BBE">
      <w:pPr>
        <w:rPr>
          <w:rFonts w:asciiTheme="majorHAnsi" w:hAnsiTheme="majorHAnsi" w:cstheme="majorHAnsi"/>
          <w:sz w:val="28"/>
          <w:szCs w:val="36"/>
        </w:rPr>
      </w:pPr>
      <w:r w:rsidRPr="008D01BD">
        <w:rPr>
          <w:rFonts w:asciiTheme="majorHAnsi" w:hAnsiTheme="majorHAnsi" w:cstheme="majorHAnsi"/>
          <w:sz w:val="28"/>
          <w:szCs w:val="36"/>
        </w:rPr>
        <w:t>Your Legacy Society Brochure and Reply Card</w:t>
      </w:r>
    </w:p>
    <w:p w:rsidR="008D01BD" w:rsidRPr="008D01BD" w:rsidRDefault="008D01BD" w:rsidP="002F7BBE">
      <w:pPr>
        <w:rPr>
          <w:rFonts w:asciiTheme="majorHAnsi" w:hAnsiTheme="majorHAnsi" w:cstheme="majorHAnsi"/>
          <w:sz w:val="28"/>
          <w:szCs w:val="3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72"/>
        <w:gridCol w:w="7278"/>
      </w:tblGrid>
      <w:tr w:rsidR="002F7BBE" w:rsidRPr="008D01BD" w:rsidTr="008D01BD"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BE" w:rsidRPr="00F75363" w:rsidRDefault="002F7BBE" w:rsidP="006A6D70">
            <w:pPr>
              <w:rPr>
                <w:rFonts w:cstheme="minorHAnsi"/>
                <w:b/>
                <w:sz w:val="24"/>
                <w:szCs w:val="24"/>
              </w:rPr>
            </w:pPr>
            <w:r w:rsidRPr="00F75363">
              <w:rPr>
                <w:rFonts w:cstheme="minorHAnsi"/>
                <w:b/>
                <w:sz w:val="24"/>
                <w:szCs w:val="24"/>
              </w:rPr>
              <w:t>BACKGROUND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BE" w:rsidRPr="008D01BD" w:rsidRDefault="008D01BD" w:rsidP="006A6D70">
            <w:pPr>
              <w:rPr>
                <w:rFonts w:cstheme="minorHAnsi"/>
                <w:sz w:val="24"/>
                <w:szCs w:val="24"/>
              </w:rPr>
            </w:pPr>
            <w:r w:rsidRPr="008D01BD">
              <w:rPr>
                <w:rFonts w:cstheme="minorHAnsi"/>
                <w:sz w:val="24"/>
                <w:szCs w:val="24"/>
              </w:rPr>
              <w:t>The Effective Brochure and Reply Card</w:t>
            </w:r>
          </w:p>
        </w:tc>
      </w:tr>
      <w:tr w:rsidR="008D01BD" w:rsidRPr="008D01BD" w:rsidTr="008D01BD"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BD" w:rsidRPr="00F75363" w:rsidRDefault="008D01BD" w:rsidP="008D01BD">
            <w:pPr>
              <w:rPr>
                <w:rFonts w:cstheme="minorHAnsi"/>
                <w:b/>
                <w:sz w:val="24"/>
                <w:szCs w:val="24"/>
              </w:rPr>
            </w:pPr>
            <w:r w:rsidRPr="00F75363">
              <w:rPr>
                <w:rFonts w:cstheme="minorHAnsi"/>
                <w:b/>
                <w:sz w:val="24"/>
                <w:szCs w:val="24"/>
              </w:rPr>
              <w:t>PROJECTS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BD" w:rsidRPr="008D01BD" w:rsidRDefault="008D01BD" w:rsidP="008D01BD">
            <w:pPr>
              <w:rPr>
                <w:rFonts w:cstheme="minorHAnsi"/>
                <w:sz w:val="24"/>
                <w:szCs w:val="24"/>
              </w:rPr>
            </w:pPr>
            <w:r w:rsidRPr="008D01BD">
              <w:rPr>
                <w:rFonts w:cstheme="minorHAnsi"/>
                <w:sz w:val="24"/>
                <w:szCs w:val="24"/>
              </w:rPr>
              <w:t>Create Your Legacy Society Brochure</w:t>
            </w:r>
          </w:p>
        </w:tc>
      </w:tr>
      <w:tr w:rsidR="008D01BD" w:rsidRPr="008D01BD" w:rsidTr="008D01BD"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BD" w:rsidRPr="00F75363" w:rsidRDefault="008D01BD" w:rsidP="008D01BD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BD" w:rsidRPr="008D01BD" w:rsidRDefault="008D01BD" w:rsidP="008D01BD">
            <w:pPr>
              <w:rPr>
                <w:rFonts w:cstheme="minorHAnsi"/>
                <w:sz w:val="24"/>
                <w:szCs w:val="24"/>
              </w:rPr>
            </w:pPr>
            <w:r w:rsidRPr="008D01BD">
              <w:rPr>
                <w:rFonts w:cstheme="minorHAnsi"/>
                <w:sz w:val="24"/>
                <w:szCs w:val="24"/>
              </w:rPr>
              <w:t>Create Your Legacy Society Reply Card</w:t>
            </w:r>
          </w:p>
        </w:tc>
      </w:tr>
      <w:tr w:rsidR="008D01BD" w:rsidRPr="008D01BD" w:rsidTr="00A52BF6"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D01BD" w:rsidRPr="008D01BD" w:rsidRDefault="008D01BD" w:rsidP="008D01BD">
            <w:pPr>
              <w:rPr>
                <w:rFonts w:cstheme="minorHAnsi"/>
                <w:b/>
                <w:sz w:val="24"/>
                <w:szCs w:val="24"/>
              </w:rPr>
            </w:pPr>
            <w:r w:rsidRPr="008D01BD">
              <w:rPr>
                <w:rFonts w:cstheme="minorHAnsi"/>
                <w:b/>
                <w:sz w:val="24"/>
                <w:szCs w:val="24"/>
              </w:rPr>
              <w:t>DOCUMENTS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D01BD" w:rsidRPr="008D01BD" w:rsidRDefault="008D01BD" w:rsidP="008D01BD">
            <w:pPr>
              <w:rPr>
                <w:rFonts w:cstheme="minorHAnsi"/>
                <w:sz w:val="24"/>
                <w:szCs w:val="24"/>
              </w:rPr>
            </w:pPr>
            <w:r w:rsidRPr="008D01BD">
              <w:rPr>
                <w:rFonts w:cstheme="minorHAnsi"/>
                <w:sz w:val="24"/>
                <w:szCs w:val="24"/>
              </w:rPr>
              <w:t>PGB3-1301 – Brochure Sample (Remington Society)</w:t>
            </w:r>
          </w:p>
        </w:tc>
      </w:tr>
      <w:tr w:rsidR="008D01BD" w:rsidRPr="008D01BD" w:rsidTr="00A52BF6"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D01BD" w:rsidRPr="008D01BD" w:rsidRDefault="008D01BD" w:rsidP="008D01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D01BD" w:rsidRPr="008D01BD" w:rsidRDefault="008D01BD" w:rsidP="008D01BD">
            <w:pPr>
              <w:rPr>
                <w:rFonts w:cstheme="minorHAnsi"/>
                <w:sz w:val="24"/>
                <w:szCs w:val="24"/>
              </w:rPr>
            </w:pPr>
            <w:r w:rsidRPr="008D01BD">
              <w:rPr>
                <w:rFonts w:cstheme="minorHAnsi"/>
                <w:sz w:val="24"/>
                <w:szCs w:val="24"/>
              </w:rPr>
              <w:t>PGB3-1302 – Legacy Society Brochure Template</w:t>
            </w:r>
          </w:p>
        </w:tc>
      </w:tr>
      <w:tr w:rsidR="008D01BD" w:rsidRPr="008D01BD" w:rsidTr="00A52BF6"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D01BD" w:rsidRPr="008D01BD" w:rsidRDefault="008D01BD" w:rsidP="008D01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D01BD" w:rsidRPr="008D01BD" w:rsidRDefault="008D01BD" w:rsidP="008D01BD">
            <w:pPr>
              <w:rPr>
                <w:rFonts w:cstheme="minorHAnsi"/>
                <w:sz w:val="24"/>
                <w:szCs w:val="24"/>
              </w:rPr>
            </w:pPr>
            <w:r w:rsidRPr="008D01BD">
              <w:rPr>
                <w:rFonts w:cstheme="minorHAnsi"/>
                <w:sz w:val="24"/>
                <w:szCs w:val="24"/>
              </w:rPr>
              <w:t>PGB3-1303 – Legacy Society Reply Card Template</w:t>
            </w:r>
          </w:p>
        </w:tc>
      </w:tr>
    </w:tbl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ind w:left="2891" w:hangingChars="1200" w:hanging="2891"/>
        <w:rPr>
          <w:rFonts w:cstheme="minorHAnsi"/>
          <w:b/>
          <w:sz w:val="24"/>
          <w:szCs w:val="24"/>
        </w:rPr>
      </w:pPr>
      <w:bookmarkStart w:id="3" w:name="_Hlk523827233"/>
      <w:bookmarkEnd w:id="2"/>
    </w:p>
    <w:p w:rsidR="002F7BBE" w:rsidRPr="008D01BD" w:rsidRDefault="002F7BBE" w:rsidP="008D01BD">
      <w:pPr>
        <w:ind w:left="2891" w:hangingChars="1200" w:hanging="2891"/>
        <w:rPr>
          <w:rFonts w:cstheme="minorHAnsi"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 xml:space="preserve">Time required: </w:t>
      </w:r>
      <w:r w:rsidRPr="008D01BD">
        <w:rPr>
          <w:rFonts w:cstheme="minorHAnsi"/>
          <w:b/>
          <w:sz w:val="24"/>
          <w:szCs w:val="24"/>
        </w:rPr>
        <w:tab/>
      </w:r>
      <w:r w:rsidRPr="008D01BD">
        <w:rPr>
          <w:rFonts w:cstheme="minorHAnsi"/>
          <w:sz w:val="24"/>
          <w:szCs w:val="24"/>
        </w:rPr>
        <w:t>2 hours</w:t>
      </w:r>
    </w:p>
    <w:p w:rsidR="002F7BBE" w:rsidRPr="008D01BD" w:rsidRDefault="002F7BBE" w:rsidP="008D01BD">
      <w:pPr>
        <w:ind w:left="2880" w:hanging="2880"/>
        <w:rPr>
          <w:rFonts w:cstheme="minorHAnsi"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 xml:space="preserve">What it covers: </w:t>
      </w:r>
      <w:r w:rsidRPr="008D01BD">
        <w:rPr>
          <w:rFonts w:cstheme="minorHAnsi"/>
          <w:b/>
          <w:sz w:val="24"/>
          <w:szCs w:val="24"/>
        </w:rPr>
        <w:tab/>
      </w:r>
      <w:r w:rsidRPr="008D01BD">
        <w:rPr>
          <w:rFonts w:cstheme="minorHAnsi"/>
          <w:sz w:val="24"/>
          <w:szCs w:val="24"/>
        </w:rPr>
        <w:t>Developing a legacy society brochure to encourage membership</w:t>
      </w:r>
    </w:p>
    <w:p w:rsidR="002F7BBE" w:rsidRPr="008D01BD" w:rsidRDefault="002F7BBE" w:rsidP="008D01BD">
      <w:pPr>
        <w:ind w:left="2891" w:hangingChars="1200" w:hanging="2891"/>
        <w:rPr>
          <w:rFonts w:cstheme="minorHAnsi"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 xml:space="preserve">Why: </w:t>
      </w:r>
      <w:r w:rsidRPr="008D01BD">
        <w:rPr>
          <w:rFonts w:cstheme="minorHAnsi"/>
          <w:b/>
          <w:sz w:val="24"/>
          <w:szCs w:val="24"/>
        </w:rPr>
        <w:tab/>
      </w:r>
      <w:r w:rsidRPr="008D01BD">
        <w:rPr>
          <w:rFonts w:cstheme="minorHAnsi"/>
          <w:sz w:val="24"/>
          <w:szCs w:val="24"/>
        </w:rPr>
        <w:t>The benefits of society membership will be attractive to a certain group of potential legacy donors</w:t>
      </w:r>
    </w:p>
    <w:p w:rsidR="002F7BBE" w:rsidRPr="008D01BD" w:rsidRDefault="002F7BBE" w:rsidP="002F7BBE">
      <w:pPr>
        <w:ind w:left="2891" w:hangingChars="1200" w:hanging="2891"/>
        <w:rPr>
          <w:rFonts w:cstheme="minorHAnsi"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 xml:space="preserve">How to get it: </w:t>
      </w:r>
      <w:r w:rsidRPr="008D01BD">
        <w:rPr>
          <w:rFonts w:cstheme="minorHAnsi"/>
          <w:b/>
          <w:sz w:val="24"/>
          <w:szCs w:val="24"/>
        </w:rPr>
        <w:tab/>
      </w:r>
      <w:hyperlink r:id="rId9" w:history="1">
        <w:r w:rsidRPr="008D01BD">
          <w:rPr>
            <w:rStyle w:val="Hyperlink"/>
            <w:rFonts w:cstheme="minorHAnsi"/>
            <w:sz w:val="24"/>
            <w:szCs w:val="24"/>
          </w:rPr>
          <w:t>www.PlannedGivinginaBox.Com/PGB3-1301</w:t>
        </w:r>
      </w:hyperlink>
    </w:p>
    <w:p w:rsidR="002F7BBE" w:rsidRPr="008D01BD" w:rsidRDefault="006D6FD8" w:rsidP="002F7BBE">
      <w:pPr>
        <w:ind w:left="2160" w:firstLine="720"/>
        <w:rPr>
          <w:rFonts w:cstheme="minorHAnsi"/>
          <w:sz w:val="24"/>
          <w:szCs w:val="24"/>
        </w:rPr>
      </w:pPr>
      <w:hyperlink r:id="rId10" w:history="1">
        <w:r w:rsidR="002F7BBE" w:rsidRPr="008D01BD">
          <w:rPr>
            <w:rStyle w:val="Hyperlink"/>
            <w:rFonts w:cstheme="minorHAnsi"/>
            <w:sz w:val="24"/>
            <w:szCs w:val="24"/>
          </w:rPr>
          <w:t>www.PlannedGivinginaBox.Com/PGB3-1302</w:t>
        </w:r>
      </w:hyperlink>
    </w:p>
    <w:p w:rsidR="002F7BBE" w:rsidRPr="008D01BD" w:rsidRDefault="002F7BBE" w:rsidP="002F7BBE">
      <w:pPr>
        <w:ind w:left="2880" w:hangingChars="1200" w:hanging="2880"/>
        <w:rPr>
          <w:rFonts w:cstheme="minorHAnsi"/>
          <w:sz w:val="24"/>
          <w:szCs w:val="24"/>
        </w:rPr>
      </w:pPr>
      <w:r w:rsidRPr="008D01BD">
        <w:rPr>
          <w:rFonts w:cstheme="minorHAnsi"/>
          <w:sz w:val="24"/>
          <w:szCs w:val="24"/>
        </w:rPr>
        <w:tab/>
      </w:r>
      <w:hyperlink r:id="rId11" w:history="1">
        <w:r w:rsidRPr="008D01BD">
          <w:rPr>
            <w:rStyle w:val="Hyperlink"/>
            <w:rFonts w:cstheme="minorHAnsi"/>
            <w:sz w:val="24"/>
            <w:szCs w:val="24"/>
          </w:rPr>
          <w:t>www.PlannedGivinginaBox.Com/PGB3-1303</w:t>
        </w:r>
      </w:hyperlink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</w:p>
    <w:p w:rsidR="008D01BD" w:rsidRDefault="008D01BD" w:rsidP="002F7BBE">
      <w:pPr>
        <w:rPr>
          <w:rFonts w:cstheme="minorHAnsi"/>
          <w:b/>
          <w:sz w:val="24"/>
          <w:szCs w:val="24"/>
        </w:rPr>
      </w:pPr>
    </w:p>
    <w:p w:rsidR="008D01BD" w:rsidRDefault="008D01BD" w:rsidP="002F7BBE">
      <w:pPr>
        <w:rPr>
          <w:rFonts w:cstheme="minorHAnsi"/>
          <w:b/>
          <w:sz w:val="24"/>
          <w:szCs w:val="24"/>
        </w:rPr>
      </w:pPr>
    </w:p>
    <w:p w:rsidR="008D01BD" w:rsidRDefault="008D01BD" w:rsidP="002F7BBE">
      <w:pPr>
        <w:rPr>
          <w:rFonts w:cstheme="minorHAnsi"/>
          <w:b/>
          <w:sz w:val="24"/>
          <w:szCs w:val="24"/>
        </w:rPr>
      </w:pPr>
    </w:p>
    <w:p w:rsidR="008D01BD" w:rsidRDefault="008D01BD" w:rsidP="002F7BBE">
      <w:pPr>
        <w:rPr>
          <w:rFonts w:cstheme="minorHAnsi"/>
          <w:b/>
          <w:sz w:val="24"/>
          <w:szCs w:val="24"/>
        </w:rPr>
      </w:pPr>
    </w:p>
    <w:p w:rsidR="008D01BD" w:rsidRDefault="008D01BD" w:rsidP="002F7BBE">
      <w:pPr>
        <w:rPr>
          <w:rFonts w:cstheme="minorHAnsi"/>
          <w:b/>
          <w:sz w:val="24"/>
          <w:szCs w:val="24"/>
        </w:rPr>
      </w:pPr>
    </w:p>
    <w:p w:rsidR="008D01BD" w:rsidRDefault="008D01BD" w:rsidP="002F7BBE">
      <w:pPr>
        <w:rPr>
          <w:rFonts w:cstheme="minorHAnsi"/>
          <w:b/>
          <w:sz w:val="24"/>
          <w:szCs w:val="24"/>
        </w:rPr>
      </w:pPr>
    </w:p>
    <w:p w:rsidR="002F7BBE" w:rsidRPr="008D01BD" w:rsidRDefault="008D01BD" w:rsidP="002F7BBE">
      <w:pPr>
        <w:rPr>
          <w:rFonts w:asciiTheme="majorHAnsi" w:hAnsiTheme="majorHAnsi" w:cstheme="majorHAnsi"/>
          <w:sz w:val="36"/>
          <w:szCs w:val="24"/>
        </w:rPr>
      </w:pPr>
      <w:r>
        <w:rPr>
          <w:rFonts w:asciiTheme="majorHAnsi" w:hAnsiTheme="majorHAnsi" w:cstheme="majorHAnsi"/>
          <w:sz w:val="36"/>
          <w:szCs w:val="24"/>
        </w:rPr>
        <w:lastRenderedPageBreak/>
        <w:t>BACKGROUND</w:t>
      </w: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i/>
          <w:sz w:val="24"/>
          <w:szCs w:val="24"/>
        </w:rPr>
      </w:pPr>
      <w:r w:rsidRPr="008D01BD">
        <w:rPr>
          <w:rFonts w:cstheme="minorHAnsi"/>
          <w:i/>
          <w:sz w:val="24"/>
          <w:szCs w:val="24"/>
        </w:rPr>
        <w:t>Brochure and Reply Card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sz w:val="24"/>
          <w:szCs w:val="24"/>
        </w:rPr>
        <w:t xml:space="preserve">The legacy society brochure, which tells the story of the society and criteria for membership, should be a mainstay of your planned giving stewardship efforts.  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sz w:val="24"/>
          <w:szCs w:val="24"/>
        </w:rPr>
        <w:t xml:space="preserve">Download the University of the Sciences Remington Society sample brochure at </w:t>
      </w:r>
      <w:hyperlink r:id="rId12" w:history="1">
        <w:r w:rsidRPr="008D01BD">
          <w:rPr>
            <w:rStyle w:val="Hyperlink"/>
            <w:rFonts w:cstheme="minorHAnsi"/>
            <w:sz w:val="24"/>
            <w:szCs w:val="24"/>
          </w:rPr>
          <w:t>www.PlannedGivinginaBox.Com/PGB3-1301</w:t>
        </w:r>
      </w:hyperlink>
      <w:r w:rsidRPr="008D01BD">
        <w:rPr>
          <w:rFonts w:cstheme="minorHAnsi"/>
          <w:sz w:val="24"/>
          <w:szCs w:val="24"/>
        </w:rPr>
        <w:t>. It provides an excellent example of a legacy society brochure done right.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sz w:val="24"/>
          <w:szCs w:val="24"/>
        </w:rPr>
        <w:t>Notice how the brochure invites the reader to join the Society. It then uses four panels to:</w:t>
      </w:r>
    </w:p>
    <w:p w:rsidR="002F7BBE" w:rsidRPr="008D01BD" w:rsidRDefault="002F7BBE" w:rsidP="002F7BBE">
      <w:pPr>
        <w:pStyle w:val="ListParagraph"/>
        <w:numPr>
          <w:ilvl w:val="0"/>
          <w:numId w:val="15"/>
        </w:numPr>
        <w:rPr>
          <w:rFonts w:cstheme="minorHAnsi"/>
        </w:rPr>
      </w:pPr>
      <w:r w:rsidRPr="008D01BD">
        <w:rPr>
          <w:rFonts w:cstheme="minorHAnsi"/>
        </w:rPr>
        <w:t>Tell the story of Joseph Remington and why his legacy is so important;</w:t>
      </w:r>
    </w:p>
    <w:p w:rsidR="002F7BBE" w:rsidRPr="008D01BD" w:rsidRDefault="002F7BBE" w:rsidP="002F7BBE">
      <w:pPr>
        <w:pStyle w:val="ListParagraph"/>
        <w:numPr>
          <w:ilvl w:val="0"/>
          <w:numId w:val="15"/>
        </w:numPr>
        <w:rPr>
          <w:rFonts w:cstheme="minorHAnsi"/>
        </w:rPr>
      </w:pPr>
      <w:r w:rsidRPr="008D01BD">
        <w:rPr>
          <w:rFonts w:cstheme="minorHAnsi"/>
        </w:rPr>
        <w:t>Why planned gifts, and the prospect’s planned gift, would be so important to the University;</w:t>
      </w:r>
    </w:p>
    <w:p w:rsidR="002F7BBE" w:rsidRPr="008D01BD" w:rsidRDefault="002F7BBE" w:rsidP="002F7BBE">
      <w:pPr>
        <w:pStyle w:val="ListParagraph"/>
        <w:numPr>
          <w:ilvl w:val="0"/>
          <w:numId w:val="15"/>
        </w:numPr>
        <w:rPr>
          <w:rFonts w:cstheme="minorHAnsi"/>
        </w:rPr>
      </w:pPr>
      <w:r w:rsidRPr="008D01BD">
        <w:rPr>
          <w:rFonts w:cstheme="minorHAnsi"/>
        </w:rPr>
        <w:t>What constitutes a planned gift that qualifies for membership; and</w:t>
      </w:r>
    </w:p>
    <w:p w:rsidR="002F7BBE" w:rsidRPr="008D01BD" w:rsidRDefault="002F7BBE" w:rsidP="002F7BBE">
      <w:pPr>
        <w:pStyle w:val="ListParagraph"/>
        <w:numPr>
          <w:ilvl w:val="0"/>
          <w:numId w:val="15"/>
        </w:numPr>
        <w:rPr>
          <w:rFonts w:cstheme="minorHAnsi"/>
        </w:rPr>
      </w:pPr>
      <w:r w:rsidRPr="008D01BD">
        <w:rPr>
          <w:rFonts w:cstheme="minorHAnsi"/>
        </w:rPr>
        <w:t>A call to action.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sz w:val="24"/>
          <w:szCs w:val="24"/>
        </w:rPr>
        <w:t xml:space="preserve">The text of the brochure is pithy and to the point, using quotes for a “peer-to-peer ask” (that is, when one person asks a peer – fellow alum, administrator, etc. – to make a gift). These quotes tie into the general planned giving brochure, which highlights </w:t>
      </w:r>
      <w:r w:rsidRPr="008D01BD">
        <w:rPr>
          <w:rFonts w:cstheme="minorHAnsi"/>
          <w:b/>
          <w:sz w:val="24"/>
          <w:szCs w:val="24"/>
        </w:rPr>
        <w:t>the same group</w:t>
      </w:r>
      <w:r w:rsidRPr="008D01BD">
        <w:rPr>
          <w:rFonts w:cstheme="minorHAnsi"/>
          <w:sz w:val="24"/>
          <w:szCs w:val="24"/>
        </w:rPr>
        <w:t xml:space="preserve"> of planned giving donors. Note that the call to action provides </w:t>
      </w:r>
      <w:r w:rsidRPr="008D01BD">
        <w:rPr>
          <w:rFonts w:cstheme="minorHAnsi"/>
          <w:i/>
          <w:sz w:val="24"/>
          <w:szCs w:val="24"/>
        </w:rPr>
        <w:t xml:space="preserve">multiple ways </w:t>
      </w:r>
      <w:r w:rsidRPr="008D01BD">
        <w:rPr>
          <w:rFonts w:cstheme="minorHAnsi"/>
          <w:sz w:val="24"/>
          <w:szCs w:val="24"/>
        </w:rPr>
        <w:t xml:space="preserve">to contact a real person about a planned gift, including a confidential reply card. </w:t>
      </w:r>
    </w:p>
    <w:p w:rsidR="002F7BBE" w:rsidRPr="008D01BD" w:rsidRDefault="002F7BBE" w:rsidP="002F7BBE">
      <w:pPr>
        <w:rPr>
          <w:rFonts w:eastAsia="Cambria" w:cstheme="minorHAnsi"/>
          <w:sz w:val="24"/>
          <w:szCs w:val="24"/>
        </w:rPr>
      </w:pPr>
    </w:p>
    <w:p w:rsidR="002F7BBE" w:rsidRPr="008D01BD" w:rsidRDefault="002F7BBE" w:rsidP="002F7BBE">
      <w:pPr>
        <w:rPr>
          <w:rFonts w:eastAsia="Cambria" w:cstheme="minorHAnsi"/>
          <w:sz w:val="24"/>
          <w:szCs w:val="24"/>
        </w:rPr>
      </w:pPr>
    </w:p>
    <w:p w:rsidR="002F7BBE" w:rsidRPr="008D01BD" w:rsidRDefault="002F7BBE" w:rsidP="002F7BBE">
      <w:pPr>
        <w:rPr>
          <w:rFonts w:eastAsia="Cambria" w:cstheme="minorHAnsi"/>
          <w:sz w:val="24"/>
          <w:szCs w:val="24"/>
        </w:rPr>
      </w:pPr>
    </w:p>
    <w:p w:rsidR="002F7BBE" w:rsidRPr="008D01BD" w:rsidRDefault="002F7BBE" w:rsidP="002F7BBE">
      <w:pPr>
        <w:rPr>
          <w:rFonts w:eastAsia="Cambria" w:cstheme="minorHAnsi"/>
          <w:sz w:val="24"/>
          <w:szCs w:val="24"/>
        </w:rPr>
      </w:pPr>
    </w:p>
    <w:p w:rsidR="008D01BD" w:rsidRDefault="008D01BD" w:rsidP="002F7BBE">
      <w:pPr>
        <w:spacing w:after="120"/>
        <w:rPr>
          <w:rFonts w:cstheme="minorHAnsi"/>
          <w:sz w:val="24"/>
          <w:szCs w:val="24"/>
        </w:rPr>
      </w:pPr>
    </w:p>
    <w:p w:rsidR="008D01BD" w:rsidRDefault="008D01BD" w:rsidP="002F7BBE">
      <w:pPr>
        <w:spacing w:after="120"/>
        <w:rPr>
          <w:rFonts w:cstheme="minorHAnsi"/>
          <w:sz w:val="24"/>
          <w:szCs w:val="24"/>
        </w:rPr>
      </w:pPr>
    </w:p>
    <w:p w:rsidR="008D01BD" w:rsidRDefault="008D01BD" w:rsidP="002F7BBE">
      <w:pPr>
        <w:spacing w:after="120"/>
        <w:rPr>
          <w:rFonts w:cstheme="minorHAnsi"/>
          <w:sz w:val="24"/>
          <w:szCs w:val="24"/>
        </w:rPr>
      </w:pPr>
    </w:p>
    <w:p w:rsidR="008D01BD" w:rsidRDefault="008D01BD" w:rsidP="002F7BBE">
      <w:pPr>
        <w:spacing w:after="120"/>
        <w:rPr>
          <w:rFonts w:cstheme="minorHAnsi"/>
          <w:sz w:val="24"/>
          <w:szCs w:val="24"/>
        </w:rPr>
      </w:pPr>
    </w:p>
    <w:p w:rsidR="002F7BBE" w:rsidRPr="008D01BD" w:rsidRDefault="008D01BD" w:rsidP="002F7BBE">
      <w:pPr>
        <w:spacing w:after="120"/>
        <w:rPr>
          <w:rFonts w:asciiTheme="majorHAnsi" w:hAnsiTheme="majorHAnsi" w:cstheme="majorHAnsi"/>
          <w:sz w:val="36"/>
          <w:szCs w:val="24"/>
        </w:rPr>
      </w:pPr>
      <w:r w:rsidRPr="008D01BD">
        <w:rPr>
          <w:rFonts w:asciiTheme="majorHAnsi" w:hAnsiTheme="majorHAnsi" w:cstheme="majorHAnsi"/>
          <w:sz w:val="36"/>
          <w:szCs w:val="24"/>
        </w:rPr>
        <w:lastRenderedPageBreak/>
        <w:t>PROJECTS</w:t>
      </w:r>
    </w:p>
    <w:p w:rsidR="002F7BBE" w:rsidRPr="008D01BD" w:rsidRDefault="002F7BBE" w:rsidP="002F7BBE">
      <w:pPr>
        <w:rPr>
          <w:rFonts w:eastAsia="Cambria"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Project 11: Create Your Legacy Society Brochure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bCs/>
          <w:sz w:val="24"/>
          <w:szCs w:val="24"/>
        </w:rPr>
        <w:br/>
        <w:t xml:space="preserve">Download the legacy society brochure template at </w:t>
      </w:r>
      <w:hyperlink r:id="rId13" w:history="1">
        <w:r w:rsidRPr="008D01BD">
          <w:rPr>
            <w:rStyle w:val="Hyperlink"/>
            <w:rFonts w:cstheme="minorHAnsi"/>
            <w:bCs/>
            <w:sz w:val="24"/>
            <w:szCs w:val="24"/>
          </w:rPr>
          <w:t>www.PlannedGivinginaBox.Com/PGB3-1302</w:t>
        </w:r>
      </w:hyperlink>
      <w:r w:rsidRPr="008D01BD">
        <w:rPr>
          <w:rFonts w:cstheme="minorHAnsi"/>
          <w:sz w:val="24"/>
          <w:szCs w:val="24"/>
        </w:rPr>
        <w:t>. Revise the template:</w:t>
      </w:r>
    </w:p>
    <w:p w:rsidR="002F7BBE" w:rsidRPr="008D01BD" w:rsidRDefault="002F7BBE" w:rsidP="002F7BBE">
      <w:pPr>
        <w:pStyle w:val="ListParagraph"/>
        <w:numPr>
          <w:ilvl w:val="0"/>
          <w:numId w:val="14"/>
        </w:numPr>
        <w:spacing w:after="120"/>
        <w:rPr>
          <w:rFonts w:cstheme="minorHAnsi"/>
        </w:rPr>
      </w:pPr>
      <w:r w:rsidRPr="008D01BD">
        <w:rPr>
          <w:rFonts w:cstheme="minorHAnsi"/>
        </w:rPr>
        <w:t xml:space="preserve">To highlight your </w:t>
      </w:r>
      <w:r w:rsidRPr="008D01BD">
        <w:rPr>
          <w:rFonts w:cstheme="minorHAnsi"/>
          <w:b/>
        </w:rPr>
        <w:t>mission,</w:t>
      </w:r>
    </w:p>
    <w:p w:rsidR="002F7BBE" w:rsidRPr="008D01BD" w:rsidRDefault="002F7BBE" w:rsidP="002F7BBE">
      <w:pPr>
        <w:pStyle w:val="ListParagraph"/>
        <w:numPr>
          <w:ilvl w:val="0"/>
          <w:numId w:val="14"/>
        </w:numPr>
        <w:spacing w:after="120"/>
        <w:rPr>
          <w:rFonts w:cstheme="minorHAnsi"/>
        </w:rPr>
      </w:pPr>
      <w:r w:rsidRPr="008D01BD">
        <w:rPr>
          <w:rFonts w:cstheme="minorHAnsi"/>
        </w:rPr>
        <w:t xml:space="preserve">To tell the society </w:t>
      </w:r>
      <w:r w:rsidRPr="008D01BD">
        <w:rPr>
          <w:rFonts w:cstheme="minorHAnsi"/>
          <w:b/>
        </w:rPr>
        <w:t>story,</w:t>
      </w:r>
    </w:p>
    <w:p w:rsidR="002F7BBE" w:rsidRPr="008D01BD" w:rsidRDefault="002F7BBE" w:rsidP="002F7BBE">
      <w:pPr>
        <w:pStyle w:val="ListParagraph"/>
        <w:numPr>
          <w:ilvl w:val="0"/>
          <w:numId w:val="14"/>
        </w:numPr>
        <w:spacing w:after="120"/>
        <w:rPr>
          <w:rFonts w:cstheme="minorHAnsi"/>
        </w:rPr>
      </w:pPr>
      <w:r w:rsidRPr="008D01BD">
        <w:rPr>
          <w:rFonts w:cstheme="minorHAnsi"/>
        </w:rPr>
        <w:t xml:space="preserve">To explain </w:t>
      </w:r>
      <w:r w:rsidRPr="008D01BD">
        <w:rPr>
          <w:rFonts w:cstheme="minorHAnsi"/>
          <w:b/>
        </w:rPr>
        <w:t>why planned gifts are important</w:t>
      </w:r>
      <w:r w:rsidRPr="008D01BD">
        <w:rPr>
          <w:rFonts w:cstheme="minorHAnsi"/>
        </w:rPr>
        <w:t>, and</w:t>
      </w:r>
    </w:p>
    <w:p w:rsidR="002F7BBE" w:rsidRDefault="002F7BBE" w:rsidP="002F7BBE">
      <w:pPr>
        <w:pStyle w:val="ListParagraph"/>
        <w:numPr>
          <w:ilvl w:val="0"/>
          <w:numId w:val="14"/>
        </w:numPr>
        <w:spacing w:after="120"/>
        <w:rPr>
          <w:rFonts w:cstheme="minorHAnsi"/>
        </w:rPr>
      </w:pPr>
      <w:r w:rsidRPr="008D01BD">
        <w:rPr>
          <w:rFonts w:cstheme="minorHAnsi"/>
        </w:rPr>
        <w:t xml:space="preserve">To define </w:t>
      </w:r>
      <w:r w:rsidRPr="008D01BD">
        <w:rPr>
          <w:rFonts w:cstheme="minorHAnsi"/>
          <w:b/>
        </w:rPr>
        <w:t>what constitutes a planned gift</w:t>
      </w:r>
      <w:r w:rsidRPr="008D01BD">
        <w:rPr>
          <w:rFonts w:cstheme="minorHAnsi"/>
        </w:rPr>
        <w:t xml:space="preserve"> that qualifies for membership.</w:t>
      </w:r>
    </w:p>
    <w:p w:rsidR="008D01BD" w:rsidRPr="008D01BD" w:rsidRDefault="008D01BD" w:rsidP="008D01BD">
      <w:pPr>
        <w:pStyle w:val="ListParagraph"/>
        <w:spacing w:after="120"/>
        <w:rPr>
          <w:rFonts w:cstheme="minorHAnsi"/>
        </w:rPr>
      </w:pP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sz w:val="24"/>
          <w:szCs w:val="24"/>
        </w:rPr>
        <w:t xml:space="preserve">Be </w:t>
      </w:r>
      <w:r w:rsidRPr="008D01BD">
        <w:rPr>
          <w:rFonts w:cstheme="minorHAnsi"/>
          <w:i/>
          <w:sz w:val="24"/>
          <w:szCs w:val="24"/>
        </w:rPr>
        <w:t>sure</w:t>
      </w:r>
      <w:r w:rsidRPr="008D01BD">
        <w:rPr>
          <w:rFonts w:cstheme="minorHAnsi"/>
          <w:sz w:val="24"/>
          <w:szCs w:val="24"/>
        </w:rPr>
        <w:t xml:space="preserve"> to include a </w:t>
      </w:r>
      <w:r w:rsidRPr="008D01BD">
        <w:rPr>
          <w:rFonts w:cstheme="minorHAnsi"/>
          <w:b/>
          <w:sz w:val="24"/>
          <w:szCs w:val="24"/>
        </w:rPr>
        <w:t>call to action</w:t>
      </w:r>
      <w:r w:rsidRPr="008D01BD">
        <w:rPr>
          <w:rFonts w:cstheme="minorHAnsi"/>
          <w:sz w:val="24"/>
          <w:szCs w:val="24"/>
        </w:rPr>
        <w:t>.</w:t>
      </w: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Project 12: Create Your Legacy Society Reply Card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bCs/>
          <w:sz w:val="24"/>
          <w:szCs w:val="24"/>
        </w:rPr>
        <w:t xml:space="preserve">Download the legacy society reply card template at </w:t>
      </w:r>
      <w:hyperlink r:id="rId14" w:history="1">
        <w:r w:rsidRPr="008D01BD">
          <w:rPr>
            <w:rStyle w:val="Hyperlink"/>
            <w:rFonts w:cstheme="minorHAnsi"/>
            <w:bCs/>
            <w:sz w:val="24"/>
            <w:szCs w:val="24"/>
          </w:rPr>
          <w:t>www.PlannedGivinginaBox.Com/PGB3-1303</w:t>
        </w:r>
      </w:hyperlink>
      <w:r w:rsidRPr="008D01BD">
        <w:rPr>
          <w:rFonts w:cstheme="minorHAnsi"/>
          <w:sz w:val="24"/>
          <w:szCs w:val="24"/>
        </w:rPr>
        <w:t xml:space="preserve">. Customize it to your program and your society. 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sz w:val="24"/>
          <w:szCs w:val="24"/>
        </w:rPr>
        <w:t xml:space="preserve">Note that this reply card is far </w:t>
      </w:r>
      <w:r w:rsidRPr="008D01BD">
        <w:rPr>
          <w:rFonts w:cstheme="minorHAnsi"/>
          <w:i/>
          <w:sz w:val="24"/>
          <w:szCs w:val="24"/>
        </w:rPr>
        <w:t>less detailed</w:t>
      </w:r>
      <w:r w:rsidRPr="008D01BD">
        <w:rPr>
          <w:rFonts w:cstheme="minorHAnsi"/>
          <w:sz w:val="24"/>
          <w:szCs w:val="24"/>
        </w:rPr>
        <w:t xml:space="preserve"> than what you might expect for other print materials. This is because the focus of the brochure you just created is </w:t>
      </w:r>
      <w:r w:rsidRPr="008D01BD">
        <w:rPr>
          <w:rFonts w:cstheme="minorHAnsi"/>
          <w:b/>
          <w:sz w:val="24"/>
          <w:szCs w:val="24"/>
        </w:rPr>
        <w:t>to invite individuals to join your legacy society</w:t>
      </w:r>
      <w:r w:rsidRPr="008D01BD">
        <w:rPr>
          <w:rFonts w:cstheme="minorHAnsi"/>
          <w:sz w:val="24"/>
          <w:szCs w:val="24"/>
        </w:rPr>
        <w:t xml:space="preserve">. It only asks for </w:t>
      </w:r>
      <w:r w:rsidRPr="008D01BD">
        <w:rPr>
          <w:rFonts w:cstheme="minorHAnsi"/>
          <w:i/>
          <w:sz w:val="24"/>
          <w:szCs w:val="24"/>
        </w:rPr>
        <w:t xml:space="preserve">what you need </w:t>
      </w:r>
      <w:proofErr w:type="gramStart"/>
      <w:r w:rsidRPr="008D01BD">
        <w:rPr>
          <w:rFonts w:cstheme="minorHAnsi"/>
          <w:i/>
          <w:sz w:val="24"/>
          <w:szCs w:val="24"/>
        </w:rPr>
        <w:t>in order to</w:t>
      </w:r>
      <w:proofErr w:type="gramEnd"/>
      <w:r w:rsidRPr="008D01BD">
        <w:rPr>
          <w:rFonts w:cstheme="minorHAnsi"/>
          <w:i/>
          <w:sz w:val="24"/>
          <w:szCs w:val="24"/>
        </w:rPr>
        <w:t xml:space="preserve"> take the next step</w:t>
      </w:r>
      <w:r w:rsidRPr="008D01BD">
        <w:rPr>
          <w:rFonts w:cstheme="minorHAnsi"/>
          <w:sz w:val="24"/>
          <w:szCs w:val="24"/>
        </w:rPr>
        <w:t xml:space="preserve"> with the prospect.</w:t>
      </w:r>
    </w:p>
    <w:p w:rsidR="002F7BBE" w:rsidRPr="008D01BD" w:rsidRDefault="002F7BBE" w:rsidP="002F7BBE">
      <w:pPr>
        <w:pStyle w:val="ListParagraph"/>
        <w:numPr>
          <w:ilvl w:val="0"/>
          <w:numId w:val="16"/>
        </w:numPr>
        <w:rPr>
          <w:rFonts w:cstheme="minorHAnsi"/>
        </w:rPr>
      </w:pPr>
      <w:r w:rsidRPr="008D01BD">
        <w:rPr>
          <w:rFonts w:cstheme="minorHAnsi"/>
        </w:rPr>
        <w:t>If you provide too many options, your prospect can be overwhelmed and not respond at all.</w:t>
      </w:r>
    </w:p>
    <w:p w:rsidR="002F7BBE" w:rsidRPr="008D01BD" w:rsidRDefault="002F7BBE" w:rsidP="002F7BBE">
      <w:pPr>
        <w:rPr>
          <w:rFonts w:eastAsia="Cambria" w:cstheme="minorHAnsi"/>
          <w:sz w:val="24"/>
          <w:szCs w:val="24"/>
        </w:rPr>
      </w:pPr>
      <w:r w:rsidRPr="008D01BD">
        <w:rPr>
          <w:rFonts w:eastAsia="Cambria" w:cstheme="minorHAnsi"/>
          <w:sz w:val="24"/>
          <w:szCs w:val="24"/>
        </w:rPr>
        <w:br w:type="page"/>
      </w:r>
    </w:p>
    <w:bookmarkEnd w:id="3"/>
    <w:p w:rsidR="008D01BD" w:rsidRPr="008D01BD" w:rsidRDefault="008D01BD" w:rsidP="008D01BD">
      <w:pPr>
        <w:rPr>
          <w:rFonts w:asciiTheme="majorHAnsi" w:hAnsiTheme="majorHAnsi" w:cstheme="majorHAnsi"/>
          <w:sz w:val="36"/>
          <w:szCs w:val="36"/>
        </w:rPr>
      </w:pPr>
      <w:r w:rsidRPr="008D01BD">
        <w:rPr>
          <w:rFonts w:asciiTheme="majorHAnsi" w:hAnsiTheme="majorHAnsi" w:cstheme="majorHAnsi"/>
          <w:sz w:val="36"/>
          <w:szCs w:val="36"/>
        </w:rPr>
        <w:lastRenderedPageBreak/>
        <w:t>D</w:t>
      </w:r>
      <w:r>
        <w:rPr>
          <w:rFonts w:asciiTheme="majorHAnsi" w:hAnsiTheme="majorHAnsi" w:cstheme="majorHAnsi"/>
          <w:sz w:val="36"/>
          <w:szCs w:val="36"/>
        </w:rPr>
        <w:t>OCUMENT</w:t>
      </w:r>
      <w:r w:rsidRPr="008D01BD">
        <w:rPr>
          <w:rFonts w:asciiTheme="majorHAnsi" w:hAnsiTheme="majorHAnsi" w:cstheme="majorHAnsi"/>
          <w:sz w:val="36"/>
          <w:szCs w:val="36"/>
        </w:rPr>
        <w:t xml:space="preserve"> PGB3-1302</w:t>
      </w:r>
    </w:p>
    <w:p w:rsidR="002F7BBE" w:rsidRPr="008D01BD" w:rsidRDefault="002F7BBE" w:rsidP="002F7BBE">
      <w:pPr>
        <w:rPr>
          <w:rFonts w:asciiTheme="majorHAnsi" w:hAnsiTheme="majorHAnsi" w:cstheme="majorHAnsi"/>
          <w:sz w:val="28"/>
          <w:szCs w:val="28"/>
        </w:rPr>
      </w:pPr>
      <w:r w:rsidRPr="008D01BD">
        <w:rPr>
          <w:rFonts w:asciiTheme="majorHAnsi" w:hAnsiTheme="majorHAnsi" w:cstheme="majorHAnsi"/>
          <w:sz w:val="28"/>
          <w:szCs w:val="28"/>
        </w:rPr>
        <w:t>Legacy Society Brochure Template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[COVER]</w:t>
      </w: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[NAME OF LEGACY SOCIETY]</w:t>
      </w: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[LOGO OF LEGACY SOCIETY]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[PAGE ONE]</w:t>
      </w: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[LETTER FROM THE PRESIDENT OR BOARD CHAIR]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i/>
          <w:iCs/>
          <w:sz w:val="24"/>
          <w:szCs w:val="24"/>
        </w:rPr>
      </w:pPr>
      <w:r w:rsidRPr="008D01BD">
        <w:rPr>
          <w:rFonts w:cstheme="minorHAnsi"/>
          <w:sz w:val="24"/>
          <w:szCs w:val="24"/>
        </w:rPr>
        <w:t>“</w:t>
      </w:r>
      <w:r w:rsidRPr="008D01BD">
        <w:rPr>
          <w:rFonts w:cstheme="minorHAnsi"/>
          <w:color w:val="062953"/>
          <w:sz w:val="24"/>
          <w:szCs w:val="24"/>
        </w:rPr>
        <w:t xml:space="preserve">A man has made at least a start on discovering the meaning of human life when he </w:t>
      </w:r>
      <w:r w:rsidRPr="008D01BD">
        <w:rPr>
          <w:rStyle w:val="Strong"/>
          <w:rFonts w:cstheme="minorHAnsi"/>
          <w:sz w:val="24"/>
          <w:szCs w:val="24"/>
        </w:rPr>
        <w:t>plants shade trees</w:t>
      </w:r>
      <w:r w:rsidRPr="008D01BD">
        <w:rPr>
          <w:rFonts w:cstheme="minorHAnsi"/>
          <w:sz w:val="24"/>
          <w:szCs w:val="24"/>
        </w:rPr>
        <w:t xml:space="preserve"> under which he knows full well he will never sit</w:t>
      </w:r>
      <w:proofErr w:type="gramStart"/>
      <w:r w:rsidRPr="008D01BD">
        <w:rPr>
          <w:rFonts w:cstheme="minorHAnsi"/>
          <w:sz w:val="24"/>
          <w:szCs w:val="24"/>
        </w:rPr>
        <w:t>.”~</w:t>
      </w:r>
      <w:proofErr w:type="gramEnd"/>
      <w:r w:rsidRPr="008D01BD">
        <w:rPr>
          <w:rFonts w:cstheme="minorHAnsi"/>
          <w:sz w:val="24"/>
          <w:szCs w:val="24"/>
        </w:rPr>
        <w:t xml:space="preserve"> </w:t>
      </w:r>
      <w:r w:rsidRPr="008D01BD">
        <w:rPr>
          <w:rStyle w:val="Emphasis"/>
          <w:rFonts w:cstheme="minorHAnsi"/>
          <w:sz w:val="24"/>
          <w:szCs w:val="24"/>
        </w:rPr>
        <w:t>Elton Trueblood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sz w:val="24"/>
          <w:szCs w:val="24"/>
        </w:rPr>
        <w:t xml:space="preserve">As I address these words to you, I feel I am talking to a friend and partner – one whose sense of stewardship for the future has led you to consider a legacy gift to </w:t>
      </w:r>
      <w:r w:rsidRPr="008D01BD">
        <w:rPr>
          <w:rFonts w:cstheme="minorHAnsi"/>
          <w:b/>
          <w:sz w:val="24"/>
          <w:szCs w:val="24"/>
        </w:rPr>
        <w:t>[YOUR CHARITY]</w:t>
      </w:r>
      <w:r w:rsidRPr="008D01BD">
        <w:rPr>
          <w:rFonts w:cstheme="minorHAnsi"/>
          <w:sz w:val="24"/>
          <w:szCs w:val="24"/>
        </w:rPr>
        <w:t>.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sz w:val="24"/>
          <w:szCs w:val="24"/>
        </w:rPr>
        <w:t xml:space="preserve">I hope to soon be able to welcome you to the </w:t>
      </w:r>
      <w:r w:rsidRPr="008D01BD">
        <w:rPr>
          <w:rFonts w:cstheme="minorHAnsi"/>
          <w:b/>
          <w:sz w:val="24"/>
          <w:szCs w:val="24"/>
        </w:rPr>
        <w:t>[NAME OF LEGACY SOCIETY]</w:t>
      </w:r>
      <w:r w:rsidRPr="008D01BD">
        <w:rPr>
          <w:rFonts w:cstheme="minorHAnsi"/>
          <w:sz w:val="24"/>
          <w:szCs w:val="24"/>
        </w:rPr>
        <w:t xml:space="preserve">, whose members are esteemed at </w:t>
      </w:r>
      <w:r w:rsidRPr="008D01BD">
        <w:rPr>
          <w:rFonts w:cstheme="minorHAnsi"/>
          <w:b/>
          <w:sz w:val="24"/>
          <w:szCs w:val="24"/>
        </w:rPr>
        <w:t>[YOUR CHARITY]</w:t>
      </w:r>
      <w:r w:rsidRPr="008D01BD">
        <w:rPr>
          <w:rFonts w:cstheme="minorHAnsi"/>
          <w:sz w:val="24"/>
          <w:szCs w:val="24"/>
        </w:rPr>
        <w:t xml:space="preserve"> not only for their powerful generosity but also for their vision and commitment. It is a special person indeed who is motivated to care so deeply and personally about the future of our organization.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sz w:val="24"/>
          <w:szCs w:val="24"/>
        </w:rPr>
        <w:t xml:space="preserve">As you consider a legacy gift, our team can help you explore the many ways you can meet your personal planning objectives while also achieving your charitable goals for </w:t>
      </w:r>
      <w:r w:rsidRPr="008D01BD">
        <w:rPr>
          <w:rFonts w:cstheme="minorHAnsi"/>
          <w:b/>
          <w:sz w:val="24"/>
          <w:szCs w:val="24"/>
        </w:rPr>
        <w:t>[YOUR CHARITY]</w:t>
      </w:r>
      <w:r w:rsidRPr="008D01BD">
        <w:rPr>
          <w:rFonts w:cstheme="minorHAnsi"/>
          <w:sz w:val="24"/>
          <w:szCs w:val="24"/>
        </w:rPr>
        <w:t>.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sz w:val="24"/>
          <w:szCs w:val="24"/>
        </w:rPr>
        <w:t xml:space="preserve">Sincerely, </w:t>
      </w: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[SIGNATURE OF PRESIDENT OR BOARD CHAIR]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[PRINTED NAME AND TITLE OF PRESIDENT OR BOARD CHAIR]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spacing w:after="0"/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lastRenderedPageBreak/>
        <w:t>[PAGE TWO]</w:t>
      </w:r>
    </w:p>
    <w:p w:rsidR="002F7BBE" w:rsidRPr="008D01BD" w:rsidRDefault="002F7BBE" w:rsidP="002F7BBE">
      <w:pPr>
        <w:spacing w:after="0"/>
        <w:rPr>
          <w:rFonts w:cstheme="minorHAnsi"/>
          <w:b/>
          <w:sz w:val="24"/>
          <w:szCs w:val="24"/>
        </w:rPr>
      </w:pPr>
    </w:p>
    <w:p w:rsidR="002F7BBE" w:rsidRPr="008D01BD" w:rsidRDefault="002F7BBE" w:rsidP="002F7BBE">
      <w:pPr>
        <w:spacing w:after="0"/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[INSERT STORY OF YOUR LEGACY SOCIETY NAMESAKE. IF NONE, INSERT INFORMATION ABOUT YOUR MISSION, ITS IMPORTANCE AND HOW IT WILL BE REALIZED LONG-TERM.]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[PAGE THREE]</w:t>
      </w: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[NAME OF LEGACY SOCIETY]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sz w:val="24"/>
          <w:szCs w:val="24"/>
        </w:rPr>
        <w:t xml:space="preserve">Established in </w:t>
      </w:r>
      <w:r w:rsidRPr="008D01BD">
        <w:rPr>
          <w:rFonts w:cstheme="minorHAnsi"/>
          <w:b/>
          <w:sz w:val="24"/>
          <w:szCs w:val="24"/>
        </w:rPr>
        <w:t>[YEAR LEGACY SOCIETY FORMED]</w:t>
      </w:r>
      <w:r w:rsidRPr="008D01BD">
        <w:rPr>
          <w:rFonts w:cstheme="minorHAnsi"/>
          <w:sz w:val="24"/>
          <w:szCs w:val="24"/>
        </w:rPr>
        <w:t xml:space="preserve">, the </w:t>
      </w:r>
      <w:r w:rsidRPr="008D01BD">
        <w:rPr>
          <w:rFonts w:cstheme="minorHAnsi"/>
          <w:b/>
          <w:sz w:val="24"/>
          <w:szCs w:val="24"/>
        </w:rPr>
        <w:t>[NAME OF SOCIETY]</w:t>
      </w:r>
      <w:r w:rsidRPr="008D01BD">
        <w:rPr>
          <w:rFonts w:cstheme="minorHAnsi"/>
          <w:sz w:val="24"/>
          <w:szCs w:val="24"/>
        </w:rPr>
        <w:t xml:space="preserve"> honors the legacy and dedication of </w:t>
      </w:r>
      <w:r w:rsidRPr="008D01BD">
        <w:rPr>
          <w:rFonts w:cstheme="minorHAnsi"/>
          <w:b/>
          <w:sz w:val="24"/>
          <w:szCs w:val="24"/>
        </w:rPr>
        <w:t>[LEGACY NAMESAKE]</w:t>
      </w:r>
      <w:r w:rsidRPr="008D01BD">
        <w:rPr>
          <w:rFonts w:cstheme="minorHAnsi"/>
          <w:sz w:val="24"/>
          <w:szCs w:val="24"/>
        </w:rPr>
        <w:t xml:space="preserve">, whose vision for the future of </w:t>
      </w:r>
      <w:r w:rsidRPr="008D01BD">
        <w:rPr>
          <w:rFonts w:cstheme="minorHAnsi"/>
          <w:b/>
          <w:sz w:val="24"/>
          <w:szCs w:val="24"/>
        </w:rPr>
        <w:t>[YOUR CHARITY]</w:t>
      </w:r>
      <w:r w:rsidRPr="008D01BD">
        <w:rPr>
          <w:rFonts w:cstheme="minorHAnsi"/>
          <w:sz w:val="24"/>
          <w:szCs w:val="24"/>
        </w:rPr>
        <w:t xml:space="preserve"> continues to help us today. Membership in the Society is conferred upon individuals who have committed to the long-term future of </w:t>
      </w:r>
      <w:r w:rsidRPr="008D01BD">
        <w:rPr>
          <w:rFonts w:cstheme="minorHAnsi"/>
          <w:b/>
          <w:sz w:val="24"/>
          <w:szCs w:val="24"/>
        </w:rPr>
        <w:t>[YOUR CHARITY]</w:t>
      </w:r>
      <w:r w:rsidRPr="008D01BD">
        <w:rPr>
          <w:rFonts w:cstheme="minorHAnsi"/>
          <w:sz w:val="24"/>
          <w:szCs w:val="24"/>
        </w:rPr>
        <w:t xml:space="preserve"> through a legacy or endowment gift.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Benefits of Membership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sz w:val="24"/>
          <w:szCs w:val="24"/>
        </w:rPr>
        <w:t xml:space="preserve">When you establish your legacy gift or endowment, you join a select group of individuals who have expressed an enduring commitment to </w:t>
      </w:r>
      <w:r w:rsidRPr="008D01BD">
        <w:rPr>
          <w:rFonts w:cstheme="minorHAnsi"/>
          <w:b/>
          <w:sz w:val="24"/>
          <w:szCs w:val="24"/>
        </w:rPr>
        <w:t>[YOUR CHARITY]</w:t>
      </w:r>
      <w:r w:rsidRPr="008D01BD">
        <w:rPr>
          <w:rFonts w:cstheme="minorHAnsi"/>
          <w:sz w:val="24"/>
          <w:szCs w:val="24"/>
        </w:rPr>
        <w:t xml:space="preserve">. As such, you are invited to exclusive gatherings throughout the year, including the annual </w:t>
      </w:r>
      <w:r w:rsidRPr="008D01BD">
        <w:rPr>
          <w:rFonts w:cstheme="minorHAnsi"/>
          <w:b/>
          <w:sz w:val="24"/>
          <w:szCs w:val="24"/>
        </w:rPr>
        <w:t>[NAME OF LEGACY SOCIETY]</w:t>
      </w:r>
      <w:r w:rsidRPr="008D01BD">
        <w:rPr>
          <w:rFonts w:cstheme="minorHAnsi"/>
          <w:sz w:val="24"/>
          <w:szCs w:val="24"/>
        </w:rPr>
        <w:t xml:space="preserve"> Luncheon. You will also receive a commemorative certificate and membership pin recognizing the lasting bond of your philanthropic support. Above all, you will have the certainty of knowing that your gift will continue to enhance </w:t>
      </w:r>
      <w:r w:rsidRPr="008D01BD">
        <w:rPr>
          <w:rFonts w:cstheme="minorHAnsi"/>
          <w:b/>
          <w:sz w:val="24"/>
          <w:szCs w:val="24"/>
        </w:rPr>
        <w:t>[YOUR CHARITY]</w:t>
      </w:r>
      <w:r w:rsidRPr="008D01BD">
        <w:rPr>
          <w:rFonts w:cstheme="minorHAnsi"/>
          <w:sz w:val="24"/>
          <w:szCs w:val="24"/>
        </w:rPr>
        <w:t>’s tradition of excellence while providing for the future.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[IF AVAILABLE, INSERT QUOTE FROM OR ABOUT YOUR SOCIETY’S NAMESAKE; OR DESCRIPTION OF HOW THE NAMESAKE’S GIFT MADE A DIFFERENCE]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[PAGE FOUR]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b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Please Join Us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b/>
          <w:sz w:val="24"/>
          <w:szCs w:val="24"/>
        </w:rPr>
        <w:t>[YOUR CHARITY]</w:t>
      </w:r>
      <w:r w:rsidRPr="008D01BD">
        <w:rPr>
          <w:rFonts w:cstheme="minorHAnsi"/>
          <w:sz w:val="24"/>
          <w:szCs w:val="24"/>
        </w:rPr>
        <w:t xml:space="preserve"> encourages you to help build upon our accomplishments through membership in the Society. If you have included </w:t>
      </w:r>
      <w:r w:rsidRPr="008D01BD">
        <w:rPr>
          <w:rFonts w:cstheme="minorHAnsi"/>
          <w:b/>
          <w:sz w:val="24"/>
          <w:szCs w:val="24"/>
        </w:rPr>
        <w:t>[YOUR CHARITY]</w:t>
      </w:r>
      <w:r w:rsidRPr="008D01BD">
        <w:rPr>
          <w:rFonts w:cstheme="minorHAnsi"/>
          <w:sz w:val="24"/>
          <w:szCs w:val="24"/>
        </w:rPr>
        <w:t xml:space="preserve"> in your plans or created an </w:t>
      </w:r>
      <w:r w:rsidRPr="008D01BD">
        <w:rPr>
          <w:rFonts w:cstheme="minorHAnsi"/>
          <w:sz w:val="24"/>
          <w:szCs w:val="24"/>
        </w:rPr>
        <w:lastRenderedPageBreak/>
        <w:t xml:space="preserve">endowment for its support, you qualify for membership. Qualifying legacy gifts include naming </w:t>
      </w:r>
      <w:r w:rsidRPr="008D01BD">
        <w:rPr>
          <w:rFonts w:cstheme="minorHAnsi"/>
          <w:b/>
          <w:sz w:val="24"/>
          <w:szCs w:val="24"/>
        </w:rPr>
        <w:t>[YOUR CHARITY]</w:t>
      </w:r>
      <w:r w:rsidRPr="008D01BD">
        <w:rPr>
          <w:rFonts w:cstheme="minorHAnsi"/>
          <w:sz w:val="24"/>
          <w:szCs w:val="24"/>
        </w:rPr>
        <w:t xml:space="preserve"> as a beneficiary of your:</w:t>
      </w:r>
    </w:p>
    <w:p w:rsidR="002F7BBE" w:rsidRPr="008D01BD" w:rsidRDefault="002F7BBE" w:rsidP="002F7BBE">
      <w:pPr>
        <w:pStyle w:val="ListParagraph"/>
        <w:numPr>
          <w:ilvl w:val="0"/>
          <w:numId w:val="17"/>
        </w:numPr>
        <w:spacing w:after="200" w:line="276" w:lineRule="auto"/>
        <w:rPr>
          <w:rFonts w:cstheme="minorHAnsi"/>
        </w:rPr>
      </w:pPr>
      <w:r w:rsidRPr="008D01BD">
        <w:rPr>
          <w:rFonts w:cstheme="minorHAnsi"/>
        </w:rPr>
        <w:t>Will or living trust</w:t>
      </w:r>
    </w:p>
    <w:p w:rsidR="002F7BBE" w:rsidRPr="008D01BD" w:rsidRDefault="002F7BBE" w:rsidP="002F7BBE">
      <w:pPr>
        <w:pStyle w:val="ListParagraph"/>
        <w:numPr>
          <w:ilvl w:val="0"/>
          <w:numId w:val="17"/>
        </w:numPr>
        <w:spacing w:after="200" w:line="276" w:lineRule="auto"/>
        <w:rPr>
          <w:rFonts w:cstheme="minorHAnsi"/>
        </w:rPr>
      </w:pPr>
      <w:r w:rsidRPr="008D01BD">
        <w:rPr>
          <w:rFonts w:cstheme="minorHAnsi"/>
        </w:rPr>
        <w:t>Retirement plan</w:t>
      </w:r>
    </w:p>
    <w:p w:rsidR="002F7BBE" w:rsidRPr="008D01BD" w:rsidRDefault="002F7BBE" w:rsidP="002F7BBE">
      <w:pPr>
        <w:pStyle w:val="ListParagraph"/>
        <w:numPr>
          <w:ilvl w:val="0"/>
          <w:numId w:val="17"/>
        </w:numPr>
        <w:spacing w:after="200" w:line="276" w:lineRule="auto"/>
        <w:rPr>
          <w:rFonts w:cstheme="minorHAnsi"/>
        </w:rPr>
      </w:pPr>
      <w:r w:rsidRPr="008D01BD">
        <w:rPr>
          <w:rFonts w:cstheme="minorHAnsi"/>
        </w:rPr>
        <w:t>Life insurance policy</w:t>
      </w:r>
    </w:p>
    <w:p w:rsidR="002F7BBE" w:rsidRPr="008D01BD" w:rsidRDefault="002F7BBE" w:rsidP="002F7BBE">
      <w:pPr>
        <w:pStyle w:val="ListParagraph"/>
        <w:numPr>
          <w:ilvl w:val="0"/>
          <w:numId w:val="17"/>
        </w:numPr>
        <w:spacing w:after="200" w:line="276" w:lineRule="auto"/>
        <w:rPr>
          <w:rFonts w:cstheme="minorHAnsi"/>
        </w:rPr>
      </w:pPr>
      <w:r w:rsidRPr="008D01BD">
        <w:rPr>
          <w:rFonts w:cstheme="minorHAnsi"/>
        </w:rPr>
        <w:t>Payable on death account or</w:t>
      </w:r>
    </w:p>
    <w:p w:rsidR="002F7BBE" w:rsidRPr="008D01BD" w:rsidRDefault="002F7BBE" w:rsidP="002F7BBE">
      <w:pPr>
        <w:pStyle w:val="ListParagraph"/>
        <w:numPr>
          <w:ilvl w:val="0"/>
          <w:numId w:val="17"/>
        </w:numPr>
        <w:spacing w:after="200" w:line="276" w:lineRule="auto"/>
        <w:rPr>
          <w:rFonts w:cstheme="minorHAnsi"/>
        </w:rPr>
      </w:pPr>
      <w:r w:rsidRPr="008D01BD">
        <w:rPr>
          <w:rFonts w:cstheme="minorHAnsi"/>
        </w:rPr>
        <w:t>Donor advised fund</w:t>
      </w:r>
    </w:p>
    <w:p w:rsidR="002F7BBE" w:rsidRPr="008D01BD" w:rsidRDefault="002F7BBE" w:rsidP="002F7BBE">
      <w:pPr>
        <w:pStyle w:val="ListParagraph"/>
        <w:numPr>
          <w:ilvl w:val="0"/>
          <w:numId w:val="17"/>
        </w:numPr>
        <w:spacing w:after="200" w:line="276" w:lineRule="auto"/>
        <w:rPr>
          <w:rFonts w:cstheme="minorHAnsi"/>
        </w:rPr>
      </w:pPr>
      <w:r w:rsidRPr="008D01BD">
        <w:rPr>
          <w:rFonts w:cstheme="minorHAnsi"/>
        </w:rPr>
        <w:t>Also qualifying are individuals who set up other planned gifts such as:</w:t>
      </w:r>
    </w:p>
    <w:p w:rsidR="002F7BBE" w:rsidRPr="008D01BD" w:rsidRDefault="002F7BBE" w:rsidP="002F7BBE">
      <w:pPr>
        <w:pStyle w:val="ListParagraph"/>
        <w:numPr>
          <w:ilvl w:val="0"/>
          <w:numId w:val="17"/>
        </w:numPr>
        <w:spacing w:after="200" w:line="276" w:lineRule="auto"/>
        <w:rPr>
          <w:rFonts w:cstheme="minorHAnsi"/>
        </w:rPr>
      </w:pPr>
      <w:r w:rsidRPr="008D01BD">
        <w:rPr>
          <w:rFonts w:cstheme="minorHAnsi"/>
        </w:rPr>
        <w:t>Charitable gift annuities</w:t>
      </w:r>
    </w:p>
    <w:p w:rsidR="002F7BBE" w:rsidRPr="008D01BD" w:rsidRDefault="002F7BBE" w:rsidP="002F7BBE">
      <w:pPr>
        <w:pStyle w:val="ListParagraph"/>
        <w:numPr>
          <w:ilvl w:val="0"/>
          <w:numId w:val="17"/>
        </w:numPr>
        <w:spacing w:after="200" w:line="276" w:lineRule="auto"/>
        <w:rPr>
          <w:rFonts w:cstheme="minorHAnsi"/>
        </w:rPr>
      </w:pPr>
      <w:r w:rsidRPr="008D01BD">
        <w:rPr>
          <w:rFonts w:cstheme="minorHAnsi"/>
        </w:rPr>
        <w:t>Charitable remainder trusts or</w:t>
      </w:r>
    </w:p>
    <w:p w:rsidR="002F7BBE" w:rsidRPr="008D01BD" w:rsidRDefault="002F7BBE" w:rsidP="002F7BBE">
      <w:pPr>
        <w:pStyle w:val="ListParagraph"/>
        <w:numPr>
          <w:ilvl w:val="0"/>
          <w:numId w:val="17"/>
        </w:numPr>
        <w:spacing w:after="200" w:line="276" w:lineRule="auto"/>
        <w:rPr>
          <w:rFonts w:cstheme="minorHAnsi"/>
        </w:rPr>
      </w:pPr>
      <w:r w:rsidRPr="008D01BD">
        <w:rPr>
          <w:rFonts w:cstheme="minorHAnsi"/>
        </w:rPr>
        <w:t>Charitable lead trusts</w:t>
      </w: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</w:p>
    <w:p w:rsidR="002F7BBE" w:rsidRPr="008D01BD" w:rsidRDefault="002F7BBE" w:rsidP="002F7BBE">
      <w:pPr>
        <w:rPr>
          <w:rFonts w:cstheme="minorHAnsi"/>
          <w:sz w:val="24"/>
          <w:szCs w:val="24"/>
        </w:rPr>
      </w:pPr>
      <w:r w:rsidRPr="008D01BD">
        <w:rPr>
          <w:rFonts w:cstheme="minorHAnsi"/>
          <w:sz w:val="24"/>
          <w:szCs w:val="24"/>
        </w:rPr>
        <w:t xml:space="preserve">For more information about membership in the </w:t>
      </w:r>
      <w:r w:rsidRPr="008D01BD">
        <w:rPr>
          <w:rFonts w:cstheme="minorHAnsi"/>
          <w:b/>
          <w:sz w:val="24"/>
          <w:szCs w:val="24"/>
        </w:rPr>
        <w:t>[NAME OF LEGACY SOCIETY]</w:t>
      </w:r>
      <w:r w:rsidRPr="008D01BD">
        <w:rPr>
          <w:rFonts w:cstheme="minorHAnsi"/>
          <w:sz w:val="24"/>
          <w:szCs w:val="24"/>
        </w:rPr>
        <w:t xml:space="preserve"> or to learn more about how you can establish your own legacy, please return the enclosed reply card or contact us at </w:t>
      </w:r>
      <w:r w:rsidRPr="008D01BD">
        <w:rPr>
          <w:rFonts w:cstheme="minorHAnsi"/>
          <w:b/>
          <w:sz w:val="24"/>
          <w:szCs w:val="24"/>
        </w:rPr>
        <w:t>[INSERT MAILING ADDRESS, PHONE NUMBER, EMAIL AND WEBSITE URL]</w:t>
      </w:r>
      <w:r w:rsidRPr="008D01BD">
        <w:rPr>
          <w:rFonts w:cstheme="minorHAnsi"/>
          <w:sz w:val="24"/>
          <w:szCs w:val="24"/>
        </w:rPr>
        <w:t>.</w:t>
      </w:r>
    </w:p>
    <w:p w:rsidR="001D5A84" w:rsidRPr="008D01BD" w:rsidRDefault="001D5A84" w:rsidP="0047444C">
      <w:pPr>
        <w:spacing w:after="0" w:line="240" w:lineRule="auto"/>
        <w:rPr>
          <w:rFonts w:cstheme="minorHAnsi"/>
          <w:color w:val="000000"/>
          <w:spacing w:val="-2"/>
          <w:position w:val="2"/>
          <w:sz w:val="24"/>
          <w:szCs w:val="24"/>
        </w:rPr>
      </w:pPr>
    </w:p>
    <w:sectPr w:rsidR="001D5A84" w:rsidRPr="008D01BD" w:rsidSect="003345FF">
      <w:headerReference w:type="default" r:id="rId15"/>
      <w:footerReference w:type="default" r:id="rId16"/>
      <w:headerReference w:type="first" r:id="rId17"/>
      <w:pgSz w:w="12240" w:h="15840"/>
      <w:pgMar w:top="2160" w:right="1440" w:bottom="1440" w:left="1440" w:header="720" w:footer="43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FD8" w:rsidRDefault="006D6FD8" w:rsidP="002F6CBB">
      <w:pPr>
        <w:spacing w:after="0" w:line="240" w:lineRule="auto"/>
      </w:pPr>
      <w:r>
        <w:separator/>
      </w:r>
    </w:p>
  </w:endnote>
  <w:endnote w:type="continuationSeparator" w:id="0">
    <w:p w:rsidR="006D6FD8" w:rsidRDefault="006D6FD8" w:rsidP="002F6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kzidenzGroteskBE-BoldC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LightDispla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LightItalicDispla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Smb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CBB" w:rsidRDefault="002F6CBB" w:rsidP="003345FF">
    <w:pPr>
      <w:pStyle w:val="Footer"/>
      <w:rPr>
        <w:sz w:val="20"/>
        <w:szCs w:val="20"/>
      </w:rPr>
    </w:pPr>
    <w:r w:rsidRPr="00C95806">
      <w:rPr>
        <w:sz w:val="20"/>
        <w:szCs w:val="20"/>
      </w:rPr>
      <w:t xml:space="preserve">1288 Valley Forge Road, Unit 82, Phoenixville, PA  19460    </w:t>
    </w:r>
    <w:r w:rsidRPr="00C95806">
      <w:rPr>
        <w:sz w:val="20"/>
        <w:szCs w:val="20"/>
      </w:rPr>
      <w:sym w:font="Wingdings" w:char="F028"/>
    </w:r>
    <w:r w:rsidRPr="00C95806">
      <w:rPr>
        <w:sz w:val="20"/>
        <w:szCs w:val="20"/>
      </w:rPr>
      <w:t xml:space="preserve"> 800-490-7090    </w:t>
    </w:r>
    <w:r w:rsidRPr="00C95806">
      <w:rPr>
        <w:sz w:val="20"/>
        <w:szCs w:val="20"/>
      </w:rPr>
      <w:sym w:font="Wingdings" w:char="F02A"/>
    </w:r>
    <w:r w:rsidRPr="00C95806">
      <w:rPr>
        <w:sz w:val="20"/>
        <w:szCs w:val="20"/>
      </w:rPr>
      <w:t xml:space="preserve">    </w:t>
    </w:r>
    <w:hyperlink r:id="rId1" w:history="1">
      <w:r w:rsidR="00C95806" w:rsidRPr="00410A47">
        <w:rPr>
          <w:rStyle w:val="Hyperlink"/>
          <w:sz w:val="20"/>
          <w:szCs w:val="20"/>
        </w:rPr>
        <w:t>Success@PlannedGiving.Com</w:t>
      </w:r>
    </w:hyperlink>
  </w:p>
  <w:p w:rsidR="00C95806" w:rsidRPr="00C95806" w:rsidRDefault="00C95806" w:rsidP="003345FF">
    <w:pPr>
      <w:pStyle w:val="bodytextintro"/>
      <w:spacing w:before="80" w:after="0" w:line="240" w:lineRule="auto"/>
      <w:ind w:left="0"/>
      <w:rPr>
        <w:rFonts w:asciiTheme="minorHAnsi" w:hAnsiTheme="minorHAnsi"/>
        <w:sz w:val="14"/>
        <w:szCs w:val="14"/>
      </w:rPr>
    </w:pPr>
    <w:r w:rsidRPr="00C95806">
      <w:rPr>
        <w:sz w:val="14"/>
        <w:szCs w:val="14"/>
      </w:rPr>
      <w:t xml:space="preserve">Copyright 2018 © PlannedGiving.Com, Inc. All Rights Reserved. </w:t>
    </w:r>
    <w:r w:rsidRPr="00C95806">
      <w:rPr>
        <w:rFonts w:asciiTheme="minorHAnsi" w:hAnsiTheme="minorHAnsi"/>
        <w:sz w:val="14"/>
        <w:szCs w:val="14"/>
      </w:rPr>
      <w:t>Contents licensed only to the nonprofit who purchased it.</w:t>
    </w:r>
  </w:p>
  <w:p w:rsidR="00C95806" w:rsidRPr="00C95806" w:rsidRDefault="00C95806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FD8" w:rsidRDefault="006D6FD8" w:rsidP="002F6CBB">
      <w:pPr>
        <w:spacing w:after="0" w:line="240" w:lineRule="auto"/>
      </w:pPr>
      <w:r>
        <w:separator/>
      </w:r>
    </w:p>
  </w:footnote>
  <w:footnote w:type="continuationSeparator" w:id="0">
    <w:p w:rsidR="006D6FD8" w:rsidRDefault="006D6FD8" w:rsidP="002F6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79F" w:rsidRDefault="0059679F">
    <w:pPr>
      <w:pStyle w:val="Header"/>
    </w:pPr>
    <w:r>
      <w:rPr>
        <w:noProof/>
      </w:rPr>
      <w:drawing>
        <wp:inline distT="0" distB="0" distL="0" distR="0" wp14:anchorId="22B1A56B" wp14:editId="1423ABED">
          <wp:extent cx="1735807" cy="558800"/>
          <wp:effectExtent l="0" t="0" r="0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189" cy="565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213" w:rsidRDefault="00587213" w:rsidP="00587213">
    <w:pPr>
      <w:pStyle w:val="Header"/>
      <w:jc w:val="center"/>
    </w:pPr>
    <w:r>
      <w:rPr>
        <w:noProof/>
      </w:rPr>
      <w:drawing>
        <wp:inline distT="0" distB="0" distL="0" distR="0" wp14:anchorId="37876376" wp14:editId="5FFF80D4">
          <wp:extent cx="1735807" cy="558800"/>
          <wp:effectExtent l="0" t="0" r="0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189" cy="565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90443"/>
    <w:multiLevelType w:val="hybridMultilevel"/>
    <w:tmpl w:val="6B10E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C1BCC"/>
    <w:multiLevelType w:val="hybridMultilevel"/>
    <w:tmpl w:val="2EC6ABBE"/>
    <w:lvl w:ilvl="0" w:tplc="FBE047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70EB7"/>
    <w:multiLevelType w:val="hybridMultilevel"/>
    <w:tmpl w:val="49FEF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625CA"/>
    <w:multiLevelType w:val="hybridMultilevel"/>
    <w:tmpl w:val="CE4CE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80FE1"/>
    <w:multiLevelType w:val="hybridMultilevel"/>
    <w:tmpl w:val="C6B2381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E731E7A"/>
    <w:multiLevelType w:val="hybridMultilevel"/>
    <w:tmpl w:val="CF94D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C4265"/>
    <w:multiLevelType w:val="hybridMultilevel"/>
    <w:tmpl w:val="C2269E4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37597D74"/>
    <w:multiLevelType w:val="hybridMultilevel"/>
    <w:tmpl w:val="5C269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B7765"/>
    <w:multiLevelType w:val="hybridMultilevel"/>
    <w:tmpl w:val="3CCA8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20A70"/>
    <w:multiLevelType w:val="hybridMultilevel"/>
    <w:tmpl w:val="3576667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51F01D48"/>
    <w:multiLevelType w:val="hybridMultilevel"/>
    <w:tmpl w:val="FCC6C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30906"/>
    <w:multiLevelType w:val="hybridMultilevel"/>
    <w:tmpl w:val="C99AA4B8"/>
    <w:lvl w:ilvl="0" w:tplc="FBE047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A6D80"/>
    <w:multiLevelType w:val="hybridMultilevel"/>
    <w:tmpl w:val="4DEA6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014CF"/>
    <w:multiLevelType w:val="hybridMultilevel"/>
    <w:tmpl w:val="07220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B14623"/>
    <w:multiLevelType w:val="hybridMultilevel"/>
    <w:tmpl w:val="D0328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F27D96"/>
    <w:multiLevelType w:val="hybridMultilevel"/>
    <w:tmpl w:val="48623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E212A"/>
    <w:multiLevelType w:val="hybridMultilevel"/>
    <w:tmpl w:val="1C3ED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10"/>
  </w:num>
  <w:num w:numId="6">
    <w:abstractNumId w:val="3"/>
  </w:num>
  <w:num w:numId="7">
    <w:abstractNumId w:val="15"/>
  </w:num>
  <w:num w:numId="8">
    <w:abstractNumId w:val="11"/>
  </w:num>
  <w:num w:numId="9">
    <w:abstractNumId w:val="2"/>
  </w:num>
  <w:num w:numId="10">
    <w:abstractNumId w:val="12"/>
  </w:num>
  <w:num w:numId="11">
    <w:abstractNumId w:val="0"/>
  </w:num>
  <w:num w:numId="12">
    <w:abstractNumId w:val="7"/>
  </w:num>
  <w:num w:numId="13">
    <w:abstractNumId w:val="8"/>
  </w:num>
  <w:num w:numId="14">
    <w:abstractNumId w:val="14"/>
  </w:num>
  <w:num w:numId="15">
    <w:abstractNumId w:val="16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BBE"/>
    <w:rsid w:val="000A05EC"/>
    <w:rsid w:val="001D5A84"/>
    <w:rsid w:val="0027226B"/>
    <w:rsid w:val="002C2B6E"/>
    <w:rsid w:val="002F18A2"/>
    <w:rsid w:val="002F556D"/>
    <w:rsid w:val="002F6CBB"/>
    <w:rsid w:val="002F7BBE"/>
    <w:rsid w:val="003345FF"/>
    <w:rsid w:val="0034680E"/>
    <w:rsid w:val="003A2D7A"/>
    <w:rsid w:val="0047444C"/>
    <w:rsid w:val="004A2BA6"/>
    <w:rsid w:val="004D688F"/>
    <w:rsid w:val="004E2657"/>
    <w:rsid w:val="004E6A2F"/>
    <w:rsid w:val="004E7FFA"/>
    <w:rsid w:val="004F6CD0"/>
    <w:rsid w:val="00587213"/>
    <w:rsid w:val="00595660"/>
    <w:rsid w:val="0059679F"/>
    <w:rsid w:val="006237A1"/>
    <w:rsid w:val="00630A00"/>
    <w:rsid w:val="006C7C8B"/>
    <w:rsid w:val="006D6FD8"/>
    <w:rsid w:val="006F733C"/>
    <w:rsid w:val="007434C7"/>
    <w:rsid w:val="0076349D"/>
    <w:rsid w:val="007963D8"/>
    <w:rsid w:val="007C1084"/>
    <w:rsid w:val="008D01BD"/>
    <w:rsid w:val="009A7302"/>
    <w:rsid w:val="009D4154"/>
    <w:rsid w:val="00A01A4A"/>
    <w:rsid w:val="00A52BF6"/>
    <w:rsid w:val="00AD2263"/>
    <w:rsid w:val="00B86DC1"/>
    <w:rsid w:val="00BF7899"/>
    <w:rsid w:val="00C22169"/>
    <w:rsid w:val="00C536F2"/>
    <w:rsid w:val="00C63194"/>
    <w:rsid w:val="00C95806"/>
    <w:rsid w:val="00C964A1"/>
    <w:rsid w:val="00CA1CD9"/>
    <w:rsid w:val="00D66984"/>
    <w:rsid w:val="00D745EF"/>
    <w:rsid w:val="00D95C99"/>
    <w:rsid w:val="00DA2AFA"/>
    <w:rsid w:val="00E3775A"/>
    <w:rsid w:val="00E55917"/>
    <w:rsid w:val="00EA1365"/>
    <w:rsid w:val="00F3794C"/>
    <w:rsid w:val="00F75363"/>
    <w:rsid w:val="00F76D7F"/>
    <w:rsid w:val="00F93FD0"/>
    <w:rsid w:val="00F9724E"/>
    <w:rsid w:val="00FA48DD"/>
    <w:rsid w:val="00FE28A7"/>
    <w:rsid w:val="00FF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30BBC4-0EFD-45A6-970D-0DBBB0EA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95660"/>
    <w:pPr>
      <w:widowControl w:val="0"/>
      <w:autoSpaceDE w:val="0"/>
      <w:autoSpaceDN w:val="0"/>
      <w:adjustRightInd w:val="0"/>
      <w:spacing w:before="58" w:after="240" w:line="240" w:lineRule="auto"/>
      <w:ind w:left="2160"/>
      <w:textAlignment w:val="center"/>
      <w:outlineLvl w:val="0"/>
    </w:pPr>
    <w:rPr>
      <w:rFonts w:ascii="Cambria" w:hAnsi="Cambria" w:cs="AkzidenzGroteskBE-BoldCn"/>
      <w:b/>
      <w:bCs/>
      <w:color w:val="25408F"/>
      <w:spacing w:val="-20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95660"/>
    <w:rPr>
      <w:rFonts w:ascii="Cambria" w:hAnsi="Cambria" w:cs="AkzidenzGroteskBE-BoldCn"/>
      <w:b/>
      <w:bCs/>
      <w:color w:val="25408F"/>
      <w:spacing w:val="-20"/>
      <w:sz w:val="36"/>
      <w:szCs w:val="26"/>
    </w:rPr>
  </w:style>
  <w:style w:type="paragraph" w:customStyle="1" w:styleId="MainHeadsintro">
    <w:name w:val="Main Heads intro"/>
    <w:basedOn w:val="Normal"/>
    <w:uiPriority w:val="99"/>
    <w:rsid w:val="00595660"/>
    <w:pPr>
      <w:widowControl w:val="0"/>
      <w:autoSpaceDE w:val="0"/>
      <w:autoSpaceDN w:val="0"/>
      <w:adjustRightInd w:val="0"/>
      <w:spacing w:before="60" w:after="0" w:line="240" w:lineRule="atLeast"/>
      <w:textAlignment w:val="center"/>
    </w:pPr>
    <w:rPr>
      <w:rFonts w:ascii="AkzidenzGroteskBE-BoldCn" w:hAnsi="AkzidenzGroteskBE-BoldCn" w:cs="AkzidenzGroteskBE-BoldCn"/>
      <w:b/>
      <w:bCs/>
      <w:color w:val="25408F"/>
      <w:sz w:val="30"/>
      <w:szCs w:val="26"/>
    </w:rPr>
  </w:style>
  <w:style w:type="paragraph" w:customStyle="1" w:styleId="bodytextintro">
    <w:name w:val="body text intro"/>
    <w:basedOn w:val="Normal"/>
    <w:uiPriority w:val="99"/>
    <w:rsid w:val="00595660"/>
    <w:pPr>
      <w:widowControl w:val="0"/>
      <w:tabs>
        <w:tab w:val="left" w:pos="180"/>
      </w:tabs>
      <w:suppressAutoHyphens/>
      <w:autoSpaceDE w:val="0"/>
      <w:autoSpaceDN w:val="0"/>
      <w:adjustRightInd w:val="0"/>
      <w:spacing w:after="130" w:line="300" w:lineRule="atLeast"/>
      <w:ind w:left="5760"/>
      <w:textAlignment w:val="center"/>
    </w:pPr>
    <w:rPr>
      <w:rFonts w:ascii="ArnoPro-LightDisplay" w:hAnsi="ArnoPro-LightDisplay" w:cs="ArnoPro-LightDisplay"/>
      <w:color w:val="000000"/>
      <w:spacing w:val="-2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9566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F6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6CBB"/>
  </w:style>
  <w:style w:type="paragraph" w:styleId="Footer">
    <w:name w:val="footer"/>
    <w:basedOn w:val="Normal"/>
    <w:link w:val="FooterChar"/>
    <w:uiPriority w:val="99"/>
    <w:unhideWhenUsed/>
    <w:rsid w:val="002F6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CBB"/>
  </w:style>
  <w:style w:type="paragraph" w:customStyle="1" w:styleId="BasicParagraph">
    <w:name w:val="[Basic Paragraph]"/>
    <w:basedOn w:val="Normal"/>
    <w:uiPriority w:val="99"/>
    <w:rsid w:val="00FF2B4E"/>
    <w:pPr>
      <w:widowControl w:val="0"/>
      <w:autoSpaceDE w:val="0"/>
      <w:autoSpaceDN w:val="0"/>
      <w:adjustRightInd w:val="0"/>
      <w:spacing w:after="144" w:line="280" w:lineRule="atLeast"/>
      <w:textAlignment w:val="center"/>
    </w:pPr>
    <w:rPr>
      <w:rFonts w:ascii="ArnoPro-LightDisplay" w:hAnsi="ArnoPro-LightDisplay" w:cs="ArnoPro-LightDisplay"/>
      <w:color w:val="000000"/>
      <w:spacing w:val="-2"/>
      <w:sz w:val="24"/>
      <w:szCs w:val="24"/>
    </w:rPr>
  </w:style>
  <w:style w:type="character" w:customStyle="1" w:styleId="Italic">
    <w:name w:val="Italic"/>
    <w:rsid w:val="00FF2B4E"/>
    <w:rPr>
      <w:rFonts w:ascii="ArnoPro-LightItalicDisplay" w:hAnsi="ArnoPro-LightItalicDisplay" w:cs="ArnoPro-LightItalicDisplay"/>
      <w:i/>
      <w:iCs/>
      <w:sz w:val="25"/>
      <w:szCs w:val="25"/>
    </w:rPr>
  </w:style>
  <w:style w:type="character" w:customStyle="1" w:styleId="semiboldStyle2">
    <w:name w:val="semibold Style 2"/>
    <w:uiPriority w:val="99"/>
    <w:rsid w:val="00FF2B4E"/>
    <w:rPr>
      <w:rFonts w:ascii="ArnoPro-Smbd" w:hAnsi="ArnoPro-Smbd" w:cs="ArnoPro-Smbd"/>
    </w:rPr>
  </w:style>
  <w:style w:type="paragraph" w:styleId="ListParagraph">
    <w:name w:val="List Paragraph"/>
    <w:basedOn w:val="Normal"/>
    <w:uiPriority w:val="34"/>
    <w:qFormat/>
    <w:rsid w:val="00FF2B4E"/>
    <w:pPr>
      <w:spacing w:after="0" w:line="240" w:lineRule="auto"/>
      <w:ind w:left="720"/>
      <w:contextualSpacing/>
    </w:pPr>
    <w:rPr>
      <w:sz w:val="24"/>
      <w:szCs w:val="24"/>
    </w:rPr>
  </w:style>
  <w:style w:type="table" w:styleId="TableGrid">
    <w:name w:val="Table Grid"/>
    <w:basedOn w:val="TableNormal"/>
    <w:uiPriority w:val="59"/>
    <w:rsid w:val="00FF2B4E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2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AFA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CA1CD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A1CD9"/>
    <w:rPr>
      <w:rFonts w:eastAsiaTheme="min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CA1CD9"/>
    <w:rPr>
      <w:color w:val="808080"/>
      <w:shd w:val="clear" w:color="auto" w:fill="E6E6E6"/>
    </w:rPr>
  </w:style>
  <w:style w:type="paragraph" w:customStyle="1" w:styleId="MainHeads">
    <w:name w:val="Main Heads"/>
    <w:basedOn w:val="Normal"/>
    <w:uiPriority w:val="99"/>
    <w:rsid w:val="009D4154"/>
    <w:pPr>
      <w:widowControl w:val="0"/>
      <w:autoSpaceDE w:val="0"/>
      <w:autoSpaceDN w:val="0"/>
      <w:adjustRightInd w:val="0"/>
      <w:spacing w:before="58" w:after="180" w:line="360" w:lineRule="atLeast"/>
      <w:textAlignment w:val="center"/>
    </w:pPr>
    <w:rPr>
      <w:rFonts w:ascii="AkzidenzGroteskBE-BoldCn" w:hAnsi="AkzidenzGroteskBE-BoldCn" w:cs="AkzidenzGroteskBE-BoldCn"/>
      <w:b/>
      <w:bCs/>
      <w:color w:val="004812"/>
      <w:sz w:val="72"/>
      <w:szCs w:val="72"/>
    </w:rPr>
  </w:style>
  <w:style w:type="paragraph" w:customStyle="1" w:styleId="BodyText1">
    <w:name w:val="Body Text1"/>
    <w:basedOn w:val="Normal"/>
    <w:uiPriority w:val="99"/>
    <w:rsid w:val="00FE28A7"/>
    <w:pPr>
      <w:widowControl w:val="0"/>
      <w:tabs>
        <w:tab w:val="left" w:pos="180"/>
      </w:tabs>
      <w:suppressAutoHyphens/>
      <w:autoSpaceDE w:val="0"/>
      <w:autoSpaceDN w:val="0"/>
      <w:adjustRightInd w:val="0"/>
      <w:spacing w:after="130" w:line="256" w:lineRule="atLeast"/>
      <w:textAlignment w:val="center"/>
    </w:pPr>
    <w:rPr>
      <w:rFonts w:ascii="ArnoPro-LightDisplay" w:hAnsi="ArnoPro-LightDisplay" w:cs="ArnoPro-LightDisplay"/>
      <w:color w:val="000000"/>
      <w:spacing w:val="-2"/>
      <w:sz w:val="23"/>
      <w:szCs w:val="23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E28A7"/>
    <w:pPr>
      <w:spacing w:after="0" w:line="240" w:lineRule="auto"/>
    </w:pPr>
    <w:rPr>
      <w:rFonts w:ascii="Calibri" w:hAnsi="Calibri"/>
      <w:sz w:val="24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E28A7"/>
    <w:rPr>
      <w:rFonts w:ascii="Calibri" w:hAnsi="Calibri"/>
      <w:sz w:val="24"/>
      <w:szCs w:val="21"/>
    </w:rPr>
  </w:style>
  <w:style w:type="paragraph" w:customStyle="1" w:styleId="PersonalName">
    <w:name w:val="Personal Name"/>
    <w:basedOn w:val="Normal"/>
    <w:uiPriority w:val="1"/>
    <w:qFormat/>
    <w:rsid w:val="002F7BBE"/>
    <w:pPr>
      <w:spacing w:after="0" w:line="264" w:lineRule="auto"/>
    </w:pPr>
    <w:rPr>
      <w:rFonts w:cs="Times New Roman"/>
      <w:color w:val="FFFFFF" w:themeColor="background1"/>
      <w:sz w:val="40"/>
      <w:szCs w:val="20"/>
      <w:lang w:eastAsia="ja-JP"/>
    </w:rPr>
  </w:style>
  <w:style w:type="paragraph" w:styleId="Date">
    <w:name w:val="Date"/>
    <w:basedOn w:val="NoSpacing"/>
    <w:next w:val="Normal"/>
    <w:link w:val="DateChar"/>
    <w:uiPriority w:val="99"/>
    <w:unhideWhenUsed/>
    <w:rsid w:val="002F7BBE"/>
    <w:pPr>
      <w:framePr w:wrap="around" w:hAnchor="page" w:xAlign="center" w:yAlign="top"/>
      <w:contextualSpacing/>
      <w:suppressOverlap/>
      <w:jc w:val="center"/>
    </w:pPr>
    <w:rPr>
      <w:rFonts w:eastAsiaTheme="minorHAnsi" w:cs="Times New Roman"/>
      <w:b/>
      <w:color w:val="FFFFFF" w:themeColor="background1"/>
      <w:sz w:val="23"/>
      <w:szCs w:val="20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2F7BBE"/>
    <w:rPr>
      <w:rFonts w:cs="Times New Roman"/>
      <w:b/>
      <w:color w:val="FFFFFF" w:themeColor="background1"/>
      <w:sz w:val="23"/>
      <w:szCs w:val="20"/>
      <w:lang w:eastAsia="ja-JP"/>
    </w:rPr>
  </w:style>
  <w:style w:type="character" w:styleId="Emphasis">
    <w:name w:val="Emphasis"/>
    <w:basedOn w:val="DefaultParagraphFont"/>
    <w:uiPriority w:val="20"/>
    <w:qFormat/>
    <w:rsid w:val="002F7BBE"/>
    <w:rPr>
      <w:i/>
      <w:iCs/>
    </w:rPr>
  </w:style>
  <w:style w:type="character" w:styleId="Strong">
    <w:name w:val="Strong"/>
    <w:basedOn w:val="DefaultParagraphFont"/>
    <w:uiPriority w:val="22"/>
    <w:qFormat/>
    <w:rsid w:val="002F7B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lannedgivinginabox.com/PGB3-130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lannedgivinginabox.com/PGB3-1301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lannedgivinginabox.com/PGB3-1303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plannedgivinginabox.com/PGB3-1302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http://www.plannedgivinginabox.com/PGB3-1301" TargetMode="External"/><Relationship Id="rId14" Type="http://schemas.openxmlformats.org/officeDocument/2006/relationships/hyperlink" Target="http://www.plannedgivinginabox.com/PGB3-1303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uccess@PlannedGiv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e%20Shealy\Dropbox%20(PlannedGiving.com)\Products%20and%20Toolkits\Planned%20Giving%20in%20a%20Box%20-%202018\Planned%20Giving%20in%20a%20Box\Module%20III\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B36C37476724040810AC90AA9358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A52E9-9196-4DFC-9845-5B4178BFE1A2}"/>
      </w:docPartPr>
      <w:docPartBody>
        <w:p w:rsidR="004F4BB9" w:rsidRDefault="0003636D">
          <w:pPr>
            <w:pStyle w:val="4B36C37476724040810AC90AA935822D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kzidenzGroteskBE-BoldC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LightDispla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LightItalicDispla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Smb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36D"/>
    <w:rsid w:val="0003636D"/>
    <w:rsid w:val="003D42FC"/>
    <w:rsid w:val="004F4BB9"/>
    <w:rsid w:val="00645DD6"/>
    <w:rsid w:val="00A14A5D"/>
    <w:rsid w:val="00B1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36C37476724040810AC90AA935822D">
    <w:name w:val="4B36C37476724040810AC90AA93582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</TotalTime>
  <Pages>7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Building donor relationships</vt:lpstr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Building donor relationships</dc:title>
  <dc:subject>This tool will help you become a much better gift planner.</dc:subject>
  <dc:creator>Kate Shealy</dc:creator>
  <cp:keywords/>
  <dc:description/>
  <cp:lastModifiedBy>Kate Shealy</cp:lastModifiedBy>
  <cp:revision>5</cp:revision>
  <cp:lastPrinted>2018-09-01T12:37:00Z</cp:lastPrinted>
  <dcterms:created xsi:type="dcterms:W3CDTF">2018-09-04T16:29:00Z</dcterms:created>
  <dcterms:modified xsi:type="dcterms:W3CDTF">2018-12-14T19:24:00Z</dcterms:modified>
</cp:coreProperties>
</file>