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51077FB2" wp14:editId="27BAA502">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C71C2AA80A7F44389DAD61932365FFEA"/>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rsidR="00587213" w:rsidRDefault="00587213">
          <w:pPr>
            <w:pStyle w:val="NoSpacing"/>
            <w:spacing w:before="480"/>
            <w:jc w:val="center"/>
            <w:rPr>
              <w:color w:val="4472C4" w:themeColor="accent1"/>
            </w:rPr>
          </w:pPr>
          <w:r>
            <w:rPr>
              <w:noProof/>
              <w:color w:val="4472C4" w:themeColor="accent1"/>
            </w:rPr>
            <w:drawing>
              <wp:inline distT="0" distB="0" distL="0" distR="0" wp14:anchorId="3E59134C" wp14:editId="7A460EB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587213" w:rsidRDefault="00587213">
          <w:pPr>
            <w:rPr>
              <w:i/>
            </w:rPr>
          </w:pPr>
        </w:p>
        <w:p w:rsidR="00587213" w:rsidRDefault="000E4067">
          <w:pPr>
            <w:rPr>
              <w:rFonts w:cs="ArnoPro-LightDisplay"/>
              <w:i/>
              <w:color w:val="000000"/>
              <w:spacing w:val="-2"/>
              <w:sz w:val="24"/>
              <w:szCs w:val="24"/>
            </w:rPr>
          </w:pPr>
          <w:r w:rsidRPr="00587213">
            <w:rPr>
              <w:i/>
              <w:noProof/>
            </w:rPr>
            <mc:AlternateContent>
              <mc:Choice Requires="wps">
                <w:drawing>
                  <wp:anchor distT="91440" distB="91440" distL="114300" distR="114300" simplePos="0" relativeHeight="251664384" behindDoc="0" locked="0" layoutInCell="1" allowOverlap="1" wp14:anchorId="385BEF1F" wp14:editId="39F13C72">
                    <wp:simplePos x="0" y="0"/>
                    <wp:positionH relativeFrom="margin">
                      <wp:align>center</wp:align>
                    </wp:positionH>
                    <wp:positionV relativeFrom="paragraph">
                      <wp:posOffset>314960</wp:posOffset>
                    </wp:positionV>
                    <wp:extent cx="3924935"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935" cy="1403985"/>
                            </a:xfrm>
                            <a:prstGeom prst="rect">
                              <a:avLst/>
                            </a:prstGeom>
                            <a:noFill/>
                            <a:ln w="9525">
                              <a:noFill/>
                              <a:miter lim="800000"/>
                              <a:headEnd/>
                              <a:tailEnd/>
                            </a:ln>
                          </wps:spPr>
                          <wps:txbx>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64735A" w:rsidP="00587213">
                                <w:pPr>
                                  <w:spacing w:after="0"/>
                                  <w:jc w:val="center"/>
                                  <w:rPr>
                                    <w:rFonts w:cstheme="minorHAnsi"/>
                                    <w:iCs/>
                                    <w:color w:val="4472C4" w:themeColor="accent1"/>
                                    <w:sz w:val="44"/>
                                    <w:szCs w:val="44"/>
                                  </w:rPr>
                                </w:pPr>
                                <w:r>
                                  <w:rPr>
                                    <w:rFonts w:cstheme="minorHAnsi"/>
                                    <w:iCs/>
                                    <w:color w:val="4472C4" w:themeColor="accent1"/>
                                    <w:sz w:val="44"/>
                                    <w:szCs w:val="44"/>
                                  </w:rPr>
                                  <w:t>Membership Roster Template</w:t>
                                </w:r>
                              </w:p>
                              <w:p w:rsidR="0064735A" w:rsidRPr="00A01A4A" w:rsidRDefault="0064735A" w:rsidP="00587213">
                                <w:pPr>
                                  <w:spacing w:after="0"/>
                                  <w:jc w:val="center"/>
                                  <w:rPr>
                                    <w:rFonts w:cstheme="minorHAnsi"/>
                                    <w:iCs/>
                                    <w:color w:val="4472C4" w:themeColor="accent1"/>
                                    <w:sz w:val="44"/>
                                    <w:szCs w:val="44"/>
                                  </w:rPr>
                                </w:pPr>
                                <w:r>
                                  <w:rPr>
                                    <w:rFonts w:cstheme="minorHAnsi"/>
                                    <w:iCs/>
                                    <w:color w:val="4472C4" w:themeColor="accent1"/>
                                    <w:sz w:val="44"/>
                                    <w:szCs w:val="44"/>
                                  </w:rPr>
                                  <w:t>PGB3-1202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5BEF1F" id="_x0000_t202" coordsize="21600,21600" o:spt="202" path="m,l,21600r21600,l21600,xe">
                    <v:stroke joinstyle="miter"/>
                    <v:path gradientshapeok="t" o:connecttype="rect"/>
                  </v:shapetype>
                  <v:shape id="Text Box 2" o:spid="_x0000_s1026" type="#_x0000_t202" style="position:absolute;margin-left:0;margin-top:24.8pt;width:309.05pt;height:110.55pt;z-index:251664384;visibility:visible;mso-wrap-style:square;mso-width-percent:0;mso-height-percent:200;mso-wrap-distance-left:9pt;mso-wrap-distance-top:7.2pt;mso-wrap-distance-right:9pt;mso-wrap-distance-bottom:7.2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" filled="f" stroked="f">
                    <v:textbox style="mso-fit-shape-to-text:t">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64735A" w:rsidP="00587213">
                          <w:pPr>
                            <w:spacing w:after="0"/>
                            <w:jc w:val="center"/>
                            <w:rPr>
                              <w:rFonts w:cstheme="minorHAnsi"/>
                              <w:iCs/>
                              <w:color w:val="4472C4" w:themeColor="accent1"/>
                              <w:sz w:val="44"/>
                              <w:szCs w:val="44"/>
                            </w:rPr>
                          </w:pPr>
                          <w:r>
                            <w:rPr>
                              <w:rFonts w:cstheme="minorHAnsi"/>
                              <w:iCs/>
                              <w:color w:val="4472C4" w:themeColor="accent1"/>
                              <w:sz w:val="44"/>
                              <w:szCs w:val="44"/>
                            </w:rPr>
                            <w:t>Membership Roster Template</w:t>
                          </w:r>
                        </w:p>
                        <w:p w:rsidR="0064735A" w:rsidRPr="00A01A4A" w:rsidRDefault="0064735A" w:rsidP="00587213">
                          <w:pPr>
                            <w:spacing w:after="0"/>
                            <w:jc w:val="center"/>
                            <w:rPr>
                              <w:rFonts w:cstheme="minorHAnsi"/>
                              <w:iCs/>
                              <w:color w:val="4472C4" w:themeColor="accent1"/>
                              <w:sz w:val="44"/>
                              <w:szCs w:val="44"/>
                            </w:rPr>
                          </w:pPr>
                          <w:r>
                            <w:rPr>
                              <w:rFonts w:cstheme="minorHAnsi"/>
                              <w:iCs/>
                              <w:color w:val="4472C4" w:themeColor="accent1"/>
                              <w:sz w:val="44"/>
                              <w:szCs w:val="44"/>
                            </w:rPr>
                            <w:t>PGB3-1202</w:t>
                          </w:r>
                        </w:p>
                      </w:txbxContent>
                    </v:textbox>
                    <w10:wrap type="topAndBottom" anchorx="margin"/>
                  </v:shape>
                </w:pict>
              </mc:Fallback>
            </mc:AlternateContent>
          </w:r>
          <w:r w:rsidR="004F6CD0">
            <w:rPr>
              <w:noProof/>
              <w:color w:val="4472C4" w:themeColor="accent1"/>
            </w:rPr>
            <mc:AlternateContent>
              <mc:Choice Requires="wps">
                <w:drawing>
                  <wp:anchor distT="0" distB="0" distL="114300" distR="114300" simplePos="0" relativeHeight="251662336" behindDoc="0" locked="0" layoutInCell="1" allowOverlap="1" wp14:anchorId="6CAF86F4" wp14:editId="24D91DE0">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 xml:space="preserve">Brian </w:t>
                                </w:r>
                                <w:proofErr w:type="spellStart"/>
                                <w:r w:rsidRPr="00587213">
                                  <w:rPr>
                                    <w:rFonts w:asciiTheme="minorHAnsi" w:hAnsiTheme="minorHAnsi"/>
                                    <w:b/>
                                    <w:sz w:val="20"/>
                                    <w:szCs w:val="20"/>
                                  </w:rPr>
                                  <w:t>Sagrestano</w:t>
                                </w:r>
                                <w:proofErr w:type="spellEnd"/>
                                <w:r w:rsidRPr="00587213">
                                  <w:rPr>
                                    <w:rFonts w:asciiTheme="minorHAnsi" w:hAnsiTheme="minorHAnsi"/>
                                    <w:b/>
                                    <w:sz w:val="20"/>
                                    <w:szCs w:val="20"/>
                                  </w:rPr>
                                  <w:t>,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proofErr w:type="spellStart"/>
                                <w:r>
                                  <w:rPr>
                                    <w:rFonts w:asciiTheme="minorHAnsi" w:hAnsiTheme="minorHAnsi"/>
                                    <w:b/>
                                    <w:sz w:val="20"/>
                                    <w:szCs w:val="20"/>
                                  </w:rPr>
                                  <w:t>Camilyn</w:t>
                                </w:r>
                                <w:proofErr w:type="spellEnd"/>
                                <w:r>
                                  <w:rPr>
                                    <w:rFonts w:asciiTheme="minorHAnsi" w:hAnsiTheme="minorHAnsi"/>
                                    <w:b/>
                                    <w:sz w:val="20"/>
                                    <w:szCs w:val="20"/>
                                  </w:rPr>
                                  <w:t xml:space="preserve">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 w14:anchorId="6CAF86F4" id="Text Box 142" o:spid="_x0000_s1027" type="#_x0000_t202" style="position:absolute;margin-left:0;margin-top:606.7pt;width:516pt;height:43.9pt;z-index:251662336;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" filled="f" stroked="f" strokeweight=".5pt">
                    <v:textbox style="mso-fit-shape-to-text:t" inset="0,0,0,0">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 xml:space="preserve">Brian </w:t>
                          </w:r>
                          <w:proofErr w:type="spellStart"/>
                          <w:r w:rsidRPr="00587213">
                            <w:rPr>
                              <w:rFonts w:asciiTheme="minorHAnsi" w:hAnsiTheme="minorHAnsi"/>
                              <w:b/>
                              <w:sz w:val="20"/>
                              <w:szCs w:val="20"/>
                            </w:rPr>
                            <w:t>Sagrestano</w:t>
                          </w:r>
                          <w:proofErr w:type="spellEnd"/>
                          <w:r w:rsidRPr="00587213">
                            <w:rPr>
                              <w:rFonts w:asciiTheme="minorHAnsi" w:hAnsiTheme="minorHAnsi"/>
                              <w:b/>
                              <w:sz w:val="20"/>
                              <w:szCs w:val="20"/>
                            </w:rPr>
                            <w:t>,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proofErr w:type="spellStart"/>
                          <w:r>
                            <w:rPr>
                              <w:rFonts w:asciiTheme="minorHAnsi" w:hAnsiTheme="minorHAnsi"/>
                              <w:b/>
                              <w:sz w:val="20"/>
                              <w:szCs w:val="20"/>
                            </w:rPr>
                            <w:t>Camilyn</w:t>
                          </w:r>
                          <w:proofErr w:type="spellEnd"/>
                          <w:r>
                            <w:rPr>
                              <w:rFonts w:asciiTheme="minorHAnsi" w:hAnsiTheme="minorHAnsi"/>
                              <w:b/>
                              <w:sz w:val="20"/>
                              <w:szCs w:val="20"/>
                            </w:rPr>
                            <w:t xml:space="preserve">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v:textbox>
                    <w10:wrap anchorx="margin" anchory="page"/>
                  </v:shape>
                </w:pict>
              </mc:Fallback>
            </mc:AlternateContent>
          </w:r>
          <w:r w:rsidR="00587213">
            <w:rPr>
              <w:i/>
            </w:rPr>
            <w:br w:type="page"/>
          </w:r>
        </w:p>
      </w:sdtContent>
    </w:sdt>
    <w:p w:rsidR="008B3F9A" w:rsidRPr="008B3F9A" w:rsidRDefault="0064735A" w:rsidP="0064735A">
      <w:pPr>
        <w:rPr>
          <w:rFonts w:asciiTheme="majorHAnsi" w:hAnsiTheme="majorHAnsi" w:cstheme="majorHAnsi"/>
          <w:sz w:val="36"/>
          <w:szCs w:val="36"/>
        </w:rPr>
      </w:pPr>
      <w:bookmarkStart w:id="0" w:name="_Hlk523826620"/>
      <w:bookmarkStart w:id="1" w:name="_Hlk523826875"/>
      <w:r w:rsidRPr="008B3F9A">
        <w:rPr>
          <w:rFonts w:asciiTheme="majorHAnsi" w:hAnsiTheme="majorHAnsi" w:cstheme="majorHAnsi"/>
          <w:sz w:val="36"/>
          <w:szCs w:val="36"/>
        </w:rPr>
        <w:lastRenderedPageBreak/>
        <w:t>W</w:t>
      </w:r>
      <w:r w:rsidR="008B3F9A">
        <w:rPr>
          <w:rFonts w:asciiTheme="majorHAnsi" w:hAnsiTheme="majorHAnsi" w:cstheme="majorHAnsi"/>
          <w:sz w:val="36"/>
          <w:szCs w:val="36"/>
        </w:rPr>
        <w:t>EEK 12</w:t>
      </w:r>
    </w:p>
    <w:p w:rsidR="0064735A" w:rsidRPr="008B3F9A" w:rsidRDefault="0064735A" w:rsidP="0064735A">
      <w:pPr>
        <w:rPr>
          <w:rFonts w:asciiTheme="majorHAnsi" w:hAnsiTheme="majorHAnsi" w:cstheme="majorHAnsi"/>
          <w:sz w:val="28"/>
          <w:szCs w:val="36"/>
        </w:rPr>
      </w:pPr>
      <w:r w:rsidRPr="008B3F9A">
        <w:rPr>
          <w:rFonts w:asciiTheme="majorHAnsi" w:hAnsiTheme="majorHAnsi" w:cstheme="majorHAnsi"/>
          <w:sz w:val="28"/>
          <w:szCs w:val="36"/>
        </w:rPr>
        <w:t>Your Legacy Society Membership Materials</w:t>
      </w:r>
    </w:p>
    <w:p w:rsidR="008B3F9A" w:rsidRPr="008B3F9A" w:rsidRDefault="008B3F9A" w:rsidP="0064735A">
      <w:pPr>
        <w:rPr>
          <w:rFonts w:cstheme="minorHAnsi"/>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7278"/>
      </w:tblGrid>
      <w:tr w:rsidR="008B3F9A" w:rsidRPr="008B3F9A" w:rsidTr="008B3F9A">
        <w:tc>
          <w:tcPr>
            <w:tcW w:w="2072" w:type="dxa"/>
          </w:tcPr>
          <w:p w:rsidR="008B3F9A" w:rsidRPr="002E1F19" w:rsidRDefault="008B3F9A" w:rsidP="008B3F9A">
            <w:pPr>
              <w:rPr>
                <w:rFonts w:cstheme="minorHAnsi"/>
                <w:b/>
                <w:sz w:val="24"/>
                <w:szCs w:val="24"/>
              </w:rPr>
            </w:pPr>
            <w:r w:rsidRPr="002E1F19">
              <w:rPr>
                <w:rFonts w:cstheme="minorHAnsi"/>
                <w:b/>
                <w:sz w:val="24"/>
                <w:szCs w:val="24"/>
              </w:rPr>
              <w:t>BACKGROUND</w:t>
            </w:r>
          </w:p>
        </w:tc>
        <w:tc>
          <w:tcPr>
            <w:tcW w:w="7278" w:type="dxa"/>
          </w:tcPr>
          <w:p w:rsidR="008B3F9A" w:rsidRPr="008B3F9A" w:rsidRDefault="008B3F9A" w:rsidP="008B3F9A">
            <w:pPr>
              <w:rPr>
                <w:rFonts w:cstheme="minorHAnsi"/>
                <w:sz w:val="24"/>
                <w:szCs w:val="24"/>
              </w:rPr>
            </w:pPr>
            <w:r w:rsidRPr="008B3F9A">
              <w:rPr>
                <w:rFonts w:cstheme="minorHAnsi"/>
                <w:sz w:val="24"/>
                <w:szCs w:val="24"/>
              </w:rPr>
              <w:t>Name and Branding</w:t>
            </w:r>
          </w:p>
        </w:tc>
      </w:tr>
      <w:tr w:rsidR="008B3F9A" w:rsidRPr="008B3F9A" w:rsidTr="008B3F9A">
        <w:tc>
          <w:tcPr>
            <w:tcW w:w="2072" w:type="dxa"/>
          </w:tcPr>
          <w:p w:rsidR="008B3F9A" w:rsidRPr="002E1F19" w:rsidRDefault="008B3F9A" w:rsidP="008B3F9A">
            <w:pPr>
              <w:rPr>
                <w:rFonts w:cstheme="minorHAnsi"/>
                <w:b/>
                <w:sz w:val="24"/>
                <w:szCs w:val="24"/>
              </w:rPr>
            </w:pPr>
          </w:p>
        </w:tc>
        <w:tc>
          <w:tcPr>
            <w:tcW w:w="7278" w:type="dxa"/>
          </w:tcPr>
          <w:p w:rsidR="008B3F9A" w:rsidRPr="008B3F9A" w:rsidRDefault="008B3F9A" w:rsidP="008B3F9A">
            <w:pPr>
              <w:rPr>
                <w:rFonts w:cstheme="minorHAnsi"/>
                <w:sz w:val="24"/>
                <w:szCs w:val="24"/>
              </w:rPr>
            </w:pPr>
            <w:r w:rsidRPr="008B3F9A">
              <w:rPr>
                <w:rFonts w:cstheme="minorHAnsi"/>
                <w:sz w:val="24"/>
                <w:szCs w:val="24"/>
              </w:rPr>
              <w:t>Example: Middlebury College</w:t>
            </w:r>
          </w:p>
          <w:p w:rsidR="008B3F9A" w:rsidRPr="008B3F9A" w:rsidRDefault="008B3F9A" w:rsidP="008B3F9A">
            <w:pPr>
              <w:rPr>
                <w:rFonts w:cstheme="minorHAnsi"/>
                <w:sz w:val="24"/>
                <w:szCs w:val="24"/>
              </w:rPr>
            </w:pPr>
            <w:r w:rsidRPr="008B3F9A">
              <w:rPr>
                <w:rFonts w:cstheme="minorHAnsi"/>
                <w:sz w:val="24"/>
                <w:szCs w:val="24"/>
              </w:rPr>
              <w:t>Welcome Letter and Membership Form</w:t>
            </w:r>
          </w:p>
        </w:tc>
      </w:tr>
      <w:tr w:rsidR="008B3F9A" w:rsidRPr="008B3F9A" w:rsidTr="008B3F9A">
        <w:tc>
          <w:tcPr>
            <w:tcW w:w="2072" w:type="dxa"/>
          </w:tcPr>
          <w:p w:rsidR="008B3F9A" w:rsidRPr="002E1F19" w:rsidRDefault="008B3F9A" w:rsidP="008B3F9A">
            <w:pPr>
              <w:rPr>
                <w:rFonts w:cstheme="minorHAnsi"/>
                <w:b/>
                <w:sz w:val="24"/>
                <w:szCs w:val="24"/>
              </w:rPr>
            </w:pPr>
          </w:p>
        </w:tc>
        <w:tc>
          <w:tcPr>
            <w:tcW w:w="7278" w:type="dxa"/>
          </w:tcPr>
          <w:p w:rsidR="008B3F9A" w:rsidRPr="008B3F9A" w:rsidRDefault="008B3F9A" w:rsidP="008B3F9A">
            <w:pPr>
              <w:rPr>
                <w:rFonts w:cstheme="minorHAnsi"/>
                <w:sz w:val="24"/>
                <w:szCs w:val="24"/>
              </w:rPr>
            </w:pPr>
            <w:r w:rsidRPr="008B3F9A">
              <w:rPr>
                <w:rFonts w:cstheme="minorHAnsi"/>
                <w:sz w:val="24"/>
                <w:szCs w:val="24"/>
              </w:rPr>
              <w:t>Membership Roster</w:t>
            </w:r>
          </w:p>
        </w:tc>
      </w:tr>
      <w:tr w:rsidR="008B3F9A" w:rsidRPr="008B3F9A" w:rsidTr="008B3F9A">
        <w:tc>
          <w:tcPr>
            <w:tcW w:w="2072" w:type="dxa"/>
          </w:tcPr>
          <w:p w:rsidR="008B3F9A" w:rsidRPr="002E1F19" w:rsidRDefault="008B3F9A" w:rsidP="008B3F9A">
            <w:pPr>
              <w:rPr>
                <w:rFonts w:cstheme="minorHAnsi"/>
                <w:b/>
                <w:sz w:val="24"/>
                <w:szCs w:val="24"/>
              </w:rPr>
            </w:pPr>
            <w:r w:rsidRPr="002E1F19">
              <w:rPr>
                <w:rFonts w:cstheme="minorHAnsi"/>
                <w:b/>
                <w:sz w:val="24"/>
                <w:szCs w:val="24"/>
              </w:rPr>
              <w:t>PROJECTS</w:t>
            </w:r>
          </w:p>
        </w:tc>
        <w:tc>
          <w:tcPr>
            <w:tcW w:w="7278" w:type="dxa"/>
          </w:tcPr>
          <w:p w:rsidR="008B3F9A" w:rsidRPr="008B3F9A" w:rsidRDefault="008B3F9A" w:rsidP="008B3F9A">
            <w:pPr>
              <w:rPr>
                <w:rFonts w:cstheme="minorHAnsi"/>
                <w:sz w:val="24"/>
                <w:szCs w:val="24"/>
              </w:rPr>
            </w:pPr>
            <w:r w:rsidRPr="008B3F9A">
              <w:rPr>
                <w:rFonts w:cstheme="minorHAnsi"/>
                <w:sz w:val="24"/>
                <w:szCs w:val="24"/>
              </w:rPr>
              <w:t>Develop a Name, Brand and Story for Your Recognition Society</w:t>
            </w:r>
          </w:p>
        </w:tc>
      </w:tr>
      <w:tr w:rsidR="008B3F9A" w:rsidRPr="008B3F9A" w:rsidTr="008B3F9A">
        <w:tc>
          <w:tcPr>
            <w:tcW w:w="2072" w:type="dxa"/>
          </w:tcPr>
          <w:p w:rsidR="008B3F9A" w:rsidRPr="002E1F19" w:rsidRDefault="008B3F9A" w:rsidP="008B3F9A">
            <w:pPr>
              <w:rPr>
                <w:rFonts w:cstheme="minorHAnsi"/>
                <w:b/>
                <w:sz w:val="24"/>
                <w:szCs w:val="24"/>
              </w:rPr>
            </w:pPr>
          </w:p>
        </w:tc>
        <w:tc>
          <w:tcPr>
            <w:tcW w:w="7278" w:type="dxa"/>
          </w:tcPr>
          <w:p w:rsidR="008B3F9A" w:rsidRPr="008B3F9A" w:rsidRDefault="008B3F9A" w:rsidP="008B3F9A">
            <w:pPr>
              <w:rPr>
                <w:rFonts w:cstheme="minorHAnsi"/>
                <w:sz w:val="24"/>
                <w:szCs w:val="24"/>
              </w:rPr>
            </w:pPr>
            <w:r w:rsidRPr="008B3F9A">
              <w:rPr>
                <w:rFonts w:cstheme="minorHAnsi"/>
                <w:sz w:val="24"/>
                <w:szCs w:val="24"/>
              </w:rPr>
              <w:t>Create Your Welcome Letter and Information Sheet</w:t>
            </w:r>
          </w:p>
        </w:tc>
      </w:tr>
      <w:tr w:rsidR="008B3F9A" w:rsidRPr="008B3F9A" w:rsidTr="008B3F9A">
        <w:tc>
          <w:tcPr>
            <w:tcW w:w="2072" w:type="dxa"/>
          </w:tcPr>
          <w:p w:rsidR="008B3F9A" w:rsidRPr="002E1F19" w:rsidRDefault="008B3F9A" w:rsidP="008B3F9A">
            <w:pPr>
              <w:rPr>
                <w:rFonts w:cstheme="minorHAnsi"/>
                <w:b/>
                <w:sz w:val="24"/>
                <w:szCs w:val="24"/>
              </w:rPr>
            </w:pPr>
          </w:p>
        </w:tc>
        <w:tc>
          <w:tcPr>
            <w:tcW w:w="7278" w:type="dxa"/>
          </w:tcPr>
          <w:p w:rsidR="008B3F9A" w:rsidRPr="008B3F9A" w:rsidRDefault="008B3F9A" w:rsidP="008B3F9A">
            <w:pPr>
              <w:rPr>
                <w:rFonts w:cstheme="minorHAnsi"/>
                <w:sz w:val="24"/>
                <w:szCs w:val="24"/>
              </w:rPr>
            </w:pPr>
            <w:r w:rsidRPr="008B3F9A">
              <w:rPr>
                <w:rFonts w:cstheme="minorHAnsi"/>
                <w:sz w:val="24"/>
                <w:szCs w:val="24"/>
              </w:rPr>
              <w:t>Create Your Membership Roster</w:t>
            </w:r>
          </w:p>
        </w:tc>
      </w:tr>
      <w:tr w:rsidR="008B3F9A" w:rsidRPr="008B3F9A" w:rsidTr="00A06AA5">
        <w:tc>
          <w:tcPr>
            <w:tcW w:w="2072" w:type="dxa"/>
            <w:shd w:val="clear" w:color="auto" w:fill="E7E6E6" w:themeFill="background2"/>
          </w:tcPr>
          <w:p w:rsidR="008B3F9A" w:rsidRPr="008B3F9A" w:rsidRDefault="008B3F9A" w:rsidP="008B3F9A">
            <w:pPr>
              <w:rPr>
                <w:rFonts w:cstheme="minorHAnsi"/>
                <w:b/>
                <w:sz w:val="24"/>
                <w:szCs w:val="24"/>
              </w:rPr>
            </w:pPr>
            <w:r w:rsidRPr="008B3F9A">
              <w:rPr>
                <w:rFonts w:cstheme="minorHAnsi"/>
                <w:b/>
                <w:sz w:val="24"/>
                <w:szCs w:val="24"/>
              </w:rPr>
              <w:t>DOCUMENTS</w:t>
            </w:r>
          </w:p>
        </w:tc>
        <w:tc>
          <w:tcPr>
            <w:tcW w:w="7278" w:type="dxa"/>
            <w:shd w:val="clear" w:color="auto" w:fill="E7E6E6" w:themeFill="background2"/>
          </w:tcPr>
          <w:p w:rsidR="008B3F9A" w:rsidRPr="008B3F9A" w:rsidRDefault="008B3F9A" w:rsidP="008B3F9A">
            <w:pPr>
              <w:rPr>
                <w:rFonts w:cstheme="minorHAnsi"/>
                <w:sz w:val="24"/>
                <w:szCs w:val="24"/>
              </w:rPr>
            </w:pPr>
            <w:r w:rsidRPr="008B3F9A">
              <w:rPr>
                <w:rFonts w:cstheme="minorHAnsi"/>
                <w:sz w:val="24"/>
                <w:szCs w:val="24"/>
              </w:rPr>
              <w:t>PGB3-1201 – Welcome Letter and Info Sheet Template</w:t>
            </w:r>
          </w:p>
        </w:tc>
      </w:tr>
      <w:tr w:rsidR="008B3F9A" w:rsidRPr="008B3F9A" w:rsidTr="00A06AA5">
        <w:tc>
          <w:tcPr>
            <w:tcW w:w="2072" w:type="dxa"/>
            <w:shd w:val="clear" w:color="auto" w:fill="E7E6E6" w:themeFill="background2"/>
          </w:tcPr>
          <w:p w:rsidR="008B3F9A" w:rsidRPr="008B3F9A" w:rsidRDefault="008B3F9A" w:rsidP="008B3F9A">
            <w:pPr>
              <w:rPr>
                <w:rFonts w:cstheme="minorHAnsi"/>
                <w:sz w:val="24"/>
                <w:szCs w:val="24"/>
              </w:rPr>
            </w:pPr>
          </w:p>
        </w:tc>
        <w:tc>
          <w:tcPr>
            <w:tcW w:w="7278" w:type="dxa"/>
            <w:shd w:val="clear" w:color="auto" w:fill="E7E6E6" w:themeFill="background2"/>
          </w:tcPr>
          <w:p w:rsidR="008B3F9A" w:rsidRPr="008B3F9A" w:rsidRDefault="008B3F9A" w:rsidP="008B3F9A">
            <w:pPr>
              <w:rPr>
                <w:rFonts w:cstheme="minorHAnsi"/>
                <w:sz w:val="24"/>
                <w:szCs w:val="24"/>
              </w:rPr>
            </w:pPr>
            <w:r w:rsidRPr="008B3F9A">
              <w:rPr>
                <w:rFonts w:cstheme="minorHAnsi"/>
                <w:sz w:val="24"/>
                <w:szCs w:val="24"/>
              </w:rPr>
              <w:t>PGB3-1202 – Membership Roster Template</w:t>
            </w:r>
          </w:p>
        </w:tc>
      </w:tr>
      <w:bookmarkEnd w:id="0"/>
    </w:tbl>
    <w:p w:rsidR="0064735A" w:rsidRPr="008B3F9A" w:rsidRDefault="0064735A" w:rsidP="0064735A">
      <w:pPr>
        <w:rPr>
          <w:rFonts w:cstheme="minorHAnsi"/>
          <w:sz w:val="24"/>
          <w:szCs w:val="24"/>
        </w:rPr>
      </w:pPr>
    </w:p>
    <w:p w:rsidR="0064735A" w:rsidRPr="008B3F9A" w:rsidRDefault="0064735A" w:rsidP="0064735A">
      <w:pPr>
        <w:ind w:left="2891" w:hangingChars="1200" w:hanging="2891"/>
        <w:rPr>
          <w:rFonts w:cstheme="minorHAnsi"/>
          <w:b/>
          <w:sz w:val="24"/>
          <w:szCs w:val="24"/>
        </w:rPr>
      </w:pPr>
      <w:bookmarkStart w:id="2" w:name="_Hlk523826891"/>
      <w:bookmarkEnd w:id="1"/>
    </w:p>
    <w:p w:rsidR="0064735A" w:rsidRPr="008B3F9A" w:rsidRDefault="0064735A" w:rsidP="008B3F9A">
      <w:pPr>
        <w:ind w:left="2891" w:hangingChars="1200" w:hanging="2891"/>
        <w:rPr>
          <w:rFonts w:cstheme="minorHAnsi"/>
          <w:sz w:val="24"/>
          <w:szCs w:val="24"/>
        </w:rPr>
      </w:pPr>
      <w:r w:rsidRPr="008B3F9A">
        <w:rPr>
          <w:rFonts w:cstheme="minorHAnsi"/>
          <w:b/>
          <w:sz w:val="24"/>
          <w:szCs w:val="24"/>
        </w:rPr>
        <w:t xml:space="preserve">Time required: </w:t>
      </w:r>
      <w:r w:rsidRPr="008B3F9A">
        <w:rPr>
          <w:rFonts w:cstheme="minorHAnsi"/>
          <w:b/>
          <w:sz w:val="24"/>
          <w:szCs w:val="24"/>
        </w:rPr>
        <w:tab/>
      </w:r>
      <w:r w:rsidRPr="008B3F9A">
        <w:rPr>
          <w:rFonts w:cstheme="minorHAnsi"/>
          <w:sz w:val="24"/>
          <w:szCs w:val="24"/>
        </w:rPr>
        <w:t>1 hour</w:t>
      </w:r>
    </w:p>
    <w:p w:rsidR="0064735A" w:rsidRPr="008B3F9A" w:rsidRDefault="0064735A" w:rsidP="008B3F9A">
      <w:pPr>
        <w:ind w:left="2880" w:hanging="2880"/>
        <w:rPr>
          <w:rFonts w:cstheme="minorHAnsi"/>
          <w:sz w:val="24"/>
          <w:szCs w:val="24"/>
        </w:rPr>
      </w:pPr>
      <w:r w:rsidRPr="008B3F9A">
        <w:rPr>
          <w:rFonts w:cstheme="minorHAnsi"/>
          <w:b/>
          <w:sz w:val="24"/>
          <w:szCs w:val="24"/>
        </w:rPr>
        <w:t xml:space="preserve">What it covers: </w:t>
      </w:r>
      <w:r w:rsidRPr="008B3F9A">
        <w:rPr>
          <w:rFonts w:cstheme="minorHAnsi"/>
          <w:b/>
          <w:sz w:val="24"/>
          <w:szCs w:val="24"/>
        </w:rPr>
        <w:tab/>
      </w:r>
      <w:r w:rsidRPr="008B3F9A">
        <w:rPr>
          <w:rFonts w:cstheme="minorHAnsi"/>
          <w:sz w:val="24"/>
          <w:szCs w:val="24"/>
        </w:rPr>
        <w:t>Naming and creating membership materials for your new legacy society</w:t>
      </w:r>
    </w:p>
    <w:p w:rsidR="0064735A" w:rsidRPr="008B3F9A" w:rsidRDefault="0064735A" w:rsidP="008B3F9A">
      <w:pPr>
        <w:ind w:left="2891" w:hangingChars="1200" w:hanging="2891"/>
        <w:rPr>
          <w:rFonts w:cstheme="minorHAnsi"/>
          <w:sz w:val="24"/>
          <w:szCs w:val="24"/>
        </w:rPr>
      </w:pPr>
      <w:r w:rsidRPr="008B3F9A">
        <w:rPr>
          <w:rFonts w:cstheme="minorHAnsi"/>
          <w:b/>
          <w:sz w:val="24"/>
          <w:szCs w:val="24"/>
        </w:rPr>
        <w:t xml:space="preserve">Why: </w:t>
      </w:r>
      <w:r w:rsidRPr="008B3F9A">
        <w:rPr>
          <w:rFonts w:cstheme="minorHAnsi"/>
          <w:b/>
          <w:sz w:val="24"/>
          <w:szCs w:val="24"/>
        </w:rPr>
        <w:tab/>
      </w:r>
      <w:r w:rsidRPr="008B3F9A">
        <w:rPr>
          <w:rFonts w:cstheme="minorHAnsi"/>
          <w:sz w:val="24"/>
          <w:szCs w:val="24"/>
        </w:rPr>
        <w:t>When a donor sets up a new planned gift, you need materials and procedures to include the donor in your society</w:t>
      </w:r>
    </w:p>
    <w:p w:rsidR="0064735A" w:rsidRPr="008B3F9A" w:rsidRDefault="0064735A" w:rsidP="0064735A">
      <w:pPr>
        <w:ind w:left="2891" w:hangingChars="1200" w:hanging="2891"/>
        <w:rPr>
          <w:rStyle w:val="Hyperlink"/>
          <w:rFonts w:cstheme="minorHAnsi"/>
          <w:sz w:val="24"/>
          <w:szCs w:val="24"/>
        </w:rPr>
      </w:pPr>
      <w:r w:rsidRPr="008B3F9A">
        <w:rPr>
          <w:rFonts w:cstheme="minorHAnsi"/>
          <w:b/>
          <w:sz w:val="24"/>
          <w:szCs w:val="24"/>
        </w:rPr>
        <w:t xml:space="preserve">How to get it: </w:t>
      </w:r>
      <w:r w:rsidRPr="008B3F9A">
        <w:rPr>
          <w:rFonts w:cstheme="minorHAnsi"/>
          <w:b/>
          <w:sz w:val="24"/>
          <w:szCs w:val="24"/>
        </w:rPr>
        <w:tab/>
      </w:r>
      <w:hyperlink r:id="rId9" w:history="1">
        <w:r w:rsidRPr="008B3F9A">
          <w:rPr>
            <w:rStyle w:val="Hyperlink"/>
            <w:rFonts w:cstheme="minorHAnsi"/>
            <w:sz w:val="24"/>
            <w:szCs w:val="24"/>
          </w:rPr>
          <w:t>www.PlannedGivinginaBox.Com/PGB3-1201</w:t>
        </w:r>
      </w:hyperlink>
    </w:p>
    <w:p w:rsidR="0064735A" w:rsidRPr="008B3F9A" w:rsidRDefault="00665682" w:rsidP="008B3F9A">
      <w:pPr>
        <w:spacing w:after="120"/>
        <w:ind w:left="2160" w:firstLine="720"/>
        <w:rPr>
          <w:rFonts w:cstheme="minorHAnsi"/>
          <w:sz w:val="24"/>
          <w:szCs w:val="24"/>
        </w:rPr>
      </w:pPr>
      <w:hyperlink r:id="rId10" w:history="1">
        <w:r w:rsidR="0064735A" w:rsidRPr="008B3F9A">
          <w:rPr>
            <w:rStyle w:val="Hyperlink"/>
            <w:rFonts w:cstheme="minorHAnsi"/>
            <w:sz w:val="24"/>
            <w:szCs w:val="24"/>
          </w:rPr>
          <w:t>www.PlannedGivinginaBox.Com/PGB3-1202</w:t>
        </w:r>
      </w:hyperlink>
    </w:p>
    <w:p w:rsidR="008B3F9A" w:rsidRDefault="008B3F9A" w:rsidP="0064735A">
      <w:pPr>
        <w:rPr>
          <w:rFonts w:cstheme="minorHAnsi"/>
          <w:b/>
          <w:sz w:val="24"/>
          <w:szCs w:val="24"/>
        </w:rPr>
      </w:pPr>
    </w:p>
    <w:p w:rsidR="008B3F9A" w:rsidRDefault="008B3F9A" w:rsidP="0064735A">
      <w:pPr>
        <w:rPr>
          <w:rFonts w:cstheme="minorHAnsi"/>
          <w:b/>
          <w:sz w:val="24"/>
          <w:szCs w:val="24"/>
        </w:rPr>
      </w:pPr>
    </w:p>
    <w:p w:rsidR="008B3F9A" w:rsidRDefault="008B3F9A" w:rsidP="0064735A">
      <w:pPr>
        <w:rPr>
          <w:rFonts w:cstheme="minorHAnsi"/>
          <w:b/>
          <w:sz w:val="24"/>
          <w:szCs w:val="24"/>
        </w:rPr>
      </w:pPr>
    </w:p>
    <w:p w:rsidR="008B3F9A" w:rsidRDefault="008B3F9A" w:rsidP="0064735A">
      <w:pPr>
        <w:rPr>
          <w:rFonts w:cstheme="minorHAnsi"/>
          <w:b/>
          <w:sz w:val="24"/>
          <w:szCs w:val="24"/>
        </w:rPr>
      </w:pPr>
    </w:p>
    <w:p w:rsidR="008B3F9A" w:rsidRDefault="008B3F9A" w:rsidP="0064735A">
      <w:pPr>
        <w:rPr>
          <w:rFonts w:cstheme="minorHAnsi"/>
          <w:b/>
          <w:sz w:val="24"/>
          <w:szCs w:val="24"/>
        </w:rPr>
      </w:pPr>
    </w:p>
    <w:p w:rsidR="0064735A" w:rsidRPr="008B3F9A" w:rsidRDefault="008B3F9A" w:rsidP="0064735A">
      <w:pPr>
        <w:rPr>
          <w:rFonts w:asciiTheme="majorHAnsi" w:hAnsiTheme="majorHAnsi" w:cstheme="majorHAnsi"/>
          <w:sz w:val="36"/>
          <w:szCs w:val="24"/>
        </w:rPr>
      </w:pPr>
      <w:r>
        <w:rPr>
          <w:rFonts w:asciiTheme="majorHAnsi" w:hAnsiTheme="majorHAnsi" w:cstheme="majorHAnsi"/>
          <w:sz w:val="36"/>
          <w:szCs w:val="24"/>
        </w:rPr>
        <w:lastRenderedPageBreak/>
        <w:t>BACKGROUND</w:t>
      </w:r>
    </w:p>
    <w:p w:rsidR="0064735A" w:rsidRPr="008B3F9A" w:rsidRDefault="0064735A" w:rsidP="0064735A">
      <w:pPr>
        <w:rPr>
          <w:rFonts w:cstheme="minorHAnsi"/>
          <w:b/>
          <w:sz w:val="24"/>
          <w:szCs w:val="24"/>
        </w:rPr>
      </w:pPr>
    </w:p>
    <w:p w:rsidR="0064735A" w:rsidRPr="008B3F9A" w:rsidRDefault="0064735A" w:rsidP="0064735A">
      <w:pPr>
        <w:rPr>
          <w:rFonts w:cstheme="minorHAnsi"/>
          <w:i/>
          <w:sz w:val="24"/>
          <w:szCs w:val="24"/>
        </w:rPr>
      </w:pPr>
      <w:r w:rsidRPr="008B3F9A">
        <w:rPr>
          <w:rFonts w:cstheme="minorHAnsi"/>
          <w:i/>
          <w:sz w:val="24"/>
          <w:szCs w:val="24"/>
        </w:rPr>
        <w:t>Name and Branding</w:t>
      </w:r>
    </w:p>
    <w:p w:rsidR="0064735A" w:rsidRPr="008B3F9A" w:rsidRDefault="0064735A" w:rsidP="0064735A">
      <w:pPr>
        <w:rPr>
          <w:rFonts w:cstheme="minorHAnsi"/>
          <w:sz w:val="24"/>
          <w:szCs w:val="24"/>
        </w:rPr>
      </w:pPr>
      <w:r w:rsidRPr="008B3F9A">
        <w:rPr>
          <w:rFonts w:cstheme="minorHAnsi"/>
          <w:sz w:val="24"/>
          <w:szCs w:val="24"/>
        </w:rPr>
        <w:t xml:space="preserve">The name of your legacy society should be unique and clearly identifiable with your organization. Select a name that </w:t>
      </w:r>
      <w:r w:rsidRPr="008B3F9A">
        <w:rPr>
          <w:rFonts w:cstheme="minorHAnsi"/>
          <w:b/>
          <w:sz w:val="24"/>
          <w:szCs w:val="24"/>
        </w:rPr>
        <w:t>shares an important story</w:t>
      </w:r>
      <w:r w:rsidRPr="008B3F9A">
        <w:rPr>
          <w:rFonts w:cstheme="minorHAnsi"/>
          <w:sz w:val="24"/>
          <w:szCs w:val="24"/>
        </w:rPr>
        <w:t xml:space="preserve"> about a planned gift in your past, or a donor who made a planned gift. If you do not have any such gifts, use a more generic name (Evergreen, Legacy), but change it to something meaningful as soon as you have such a gift to use.</w:t>
      </w:r>
    </w:p>
    <w:p w:rsidR="0064735A" w:rsidRPr="008B3F9A" w:rsidRDefault="0064735A" w:rsidP="0064735A">
      <w:pPr>
        <w:pStyle w:val="ListParagraph"/>
        <w:numPr>
          <w:ilvl w:val="0"/>
          <w:numId w:val="14"/>
        </w:numPr>
        <w:rPr>
          <w:rFonts w:cstheme="minorHAnsi"/>
        </w:rPr>
      </w:pPr>
      <w:r w:rsidRPr="008B3F9A">
        <w:rPr>
          <w:rFonts w:cstheme="minorHAnsi"/>
        </w:rPr>
        <w:t>If the story is memorable, it is more likely that people will want to become members of your society.</w:t>
      </w:r>
    </w:p>
    <w:p w:rsidR="0064735A" w:rsidRPr="008B3F9A" w:rsidRDefault="0064735A" w:rsidP="0064735A">
      <w:pPr>
        <w:rPr>
          <w:rFonts w:cstheme="minorHAnsi"/>
          <w:sz w:val="24"/>
          <w:szCs w:val="24"/>
        </w:rPr>
      </w:pPr>
    </w:p>
    <w:p w:rsidR="0064735A" w:rsidRPr="008B3F9A" w:rsidRDefault="0064735A" w:rsidP="0064735A">
      <w:pPr>
        <w:rPr>
          <w:rFonts w:cstheme="minorHAnsi"/>
          <w:sz w:val="24"/>
          <w:szCs w:val="24"/>
        </w:rPr>
      </w:pPr>
      <w:r w:rsidRPr="008B3F9A">
        <w:rPr>
          <w:rFonts w:cstheme="minorHAnsi"/>
          <w:sz w:val="24"/>
          <w:szCs w:val="24"/>
        </w:rPr>
        <w:t>Middlebury College has a great society name and story. It provides a valuable example even if your own nonprofit isn’t in the education sector. All the principles we’ll discuss about this example hold true across the spectrum of charitable organizations.</w:t>
      </w:r>
    </w:p>
    <w:p w:rsidR="0064735A" w:rsidRPr="008B3F9A" w:rsidRDefault="0064735A" w:rsidP="0064735A">
      <w:pPr>
        <w:pBdr>
          <w:bottom w:val="single" w:sz="12" w:space="1" w:color="auto"/>
        </w:pBdr>
        <w:rPr>
          <w:rFonts w:cstheme="minorHAnsi"/>
          <w:sz w:val="24"/>
          <w:szCs w:val="24"/>
        </w:rPr>
      </w:pPr>
    </w:p>
    <w:p w:rsidR="0064735A" w:rsidRPr="008B3F9A" w:rsidRDefault="0064735A" w:rsidP="0064735A">
      <w:pPr>
        <w:spacing w:before="100" w:beforeAutospacing="1" w:after="100" w:afterAutospacing="1"/>
        <w:outlineLvl w:val="0"/>
        <w:rPr>
          <w:rFonts w:eastAsia="Times New Roman" w:cstheme="minorHAnsi"/>
          <w:b/>
          <w:bCs/>
          <w:kern w:val="36"/>
          <w:sz w:val="24"/>
          <w:szCs w:val="24"/>
        </w:rPr>
      </w:pPr>
      <w:r w:rsidRPr="008B3F9A">
        <w:rPr>
          <w:rFonts w:eastAsia="Times New Roman" w:cstheme="minorHAnsi"/>
          <w:b/>
          <w:bCs/>
          <w:kern w:val="36"/>
          <w:sz w:val="24"/>
          <w:szCs w:val="24"/>
        </w:rPr>
        <w:t>Gamaliel Painter's Cane Society</w:t>
      </w:r>
    </w:p>
    <w:p w:rsidR="0064735A" w:rsidRPr="008B3F9A" w:rsidRDefault="0064735A" w:rsidP="0064735A">
      <w:pPr>
        <w:outlineLvl w:val="1"/>
        <w:rPr>
          <w:rFonts w:eastAsia="Times New Roman" w:cstheme="minorHAnsi"/>
          <w:b/>
          <w:bCs/>
          <w:sz w:val="24"/>
          <w:szCs w:val="24"/>
        </w:rPr>
      </w:pPr>
      <w:r w:rsidRPr="008B3F9A">
        <w:rPr>
          <w:rFonts w:eastAsia="Times New Roman" w:cstheme="minorHAnsi"/>
          <w:b/>
          <w:bCs/>
          <w:noProof/>
          <w:sz w:val="24"/>
          <w:szCs w:val="24"/>
        </w:rPr>
        <w:drawing>
          <wp:anchor distT="0" distB="0" distL="0" distR="0" simplePos="0" relativeHeight="251666432" behindDoc="0" locked="0" layoutInCell="1" allowOverlap="0" wp14:anchorId="3EA14CAC" wp14:editId="4D074311">
            <wp:simplePos x="0" y="0"/>
            <wp:positionH relativeFrom="column">
              <wp:align>right</wp:align>
            </wp:positionH>
            <wp:positionV relativeFrom="line">
              <wp:posOffset>0</wp:posOffset>
            </wp:positionV>
            <wp:extent cx="1552575" cy="1343025"/>
            <wp:effectExtent l="0" t="0" r="0" b="0"/>
            <wp:wrapSquare wrapText="bothSides"/>
            <wp:docPr id="7" name="Picture 7" descr="Gamaliel Painter's Cane Socie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maliel Painter's Cane Societ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52575" cy="1343025"/>
                    </a:xfrm>
                    <a:prstGeom prst="rect">
                      <a:avLst/>
                    </a:prstGeom>
                    <a:noFill/>
                    <a:ln>
                      <a:noFill/>
                    </a:ln>
                  </pic:spPr>
                </pic:pic>
              </a:graphicData>
            </a:graphic>
          </wp:anchor>
        </w:drawing>
      </w:r>
      <w:r w:rsidRPr="008B3F9A">
        <w:rPr>
          <w:rFonts w:eastAsia="Times New Roman" w:cstheme="minorHAnsi"/>
          <w:b/>
          <w:bCs/>
          <w:sz w:val="24"/>
          <w:szCs w:val="24"/>
        </w:rPr>
        <w:t>Who was Gamaliel Painter?</w:t>
      </w:r>
    </w:p>
    <w:p w:rsidR="0064735A" w:rsidRPr="008B3F9A" w:rsidRDefault="0064735A" w:rsidP="0064735A">
      <w:pPr>
        <w:outlineLvl w:val="1"/>
        <w:rPr>
          <w:rFonts w:eastAsia="Times New Roman" w:cstheme="minorHAnsi"/>
          <w:b/>
          <w:bCs/>
          <w:sz w:val="24"/>
          <w:szCs w:val="24"/>
        </w:rPr>
      </w:pPr>
      <w:r w:rsidRPr="008B3F9A">
        <w:rPr>
          <w:rFonts w:eastAsia="Times New Roman" w:cstheme="minorHAnsi"/>
          <w:sz w:val="24"/>
          <w:szCs w:val="24"/>
        </w:rPr>
        <w:t>Gamaliel Painter was one of Middlebury College's founding fathers, a tireless advocate of the College in its earliest years and a vital benefactor. Upon his death in 1819, Painter's generosity carried on in the form of a bequest which literally saved the fledgling school from financial turmoil. Painter bequeathed more than his money to the College. In his will, Gamaliel Painter also left his cane, a sturdy walking stick with a deep blue ribbon and a steel tip. Throughout Middlebury's history, the cane has stood as a reminder of Painter's legacy of leadership and support. Today, each student receives a replica of Painter's Cane upon graduation from Middlebury.</w:t>
      </w:r>
    </w:p>
    <w:p w:rsidR="0064735A" w:rsidRPr="008B3F9A" w:rsidRDefault="0064735A" w:rsidP="0064735A">
      <w:pPr>
        <w:outlineLvl w:val="1"/>
        <w:rPr>
          <w:rFonts w:eastAsia="Times New Roman" w:cstheme="minorHAnsi"/>
          <w:b/>
          <w:bCs/>
          <w:sz w:val="24"/>
          <w:szCs w:val="24"/>
        </w:rPr>
      </w:pPr>
      <w:r w:rsidRPr="008B3F9A">
        <w:rPr>
          <w:rFonts w:eastAsia="Times New Roman" w:cstheme="minorHAnsi"/>
          <w:b/>
          <w:bCs/>
          <w:sz w:val="24"/>
          <w:szCs w:val="24"/>
        </w:rPr>
        <w:t>What is the Cane Society?</w:t>
      </w:r>
    </w:p>
    <w:p w:rsidR="0064735A" w:rsidRPr="008B3F9A" w:rsidRDefault="0064735A" w:rsidP="0064735A">
      <w:pPr>
        <w:outlineLvl w:val="1"/>
        <w:rPr>
          <w:rFonts w:eastAsia="Times New Roman" w:cstheme="minorHAnsi"/>
          <w:b/>
          <w:bCs/>
          <w:sz w:val="24"/>
          <w:szCs w:val="24"/>
        </w:rPr>
      </w:pPr>
      <w:r w:rsidRPr="008B3F9A">
        <w:rPr>
          <w:rFonts w:eastAsia="Times New Roman" w:cstheme="minorHAnsi"/>
          <w:sz w:val="24"/>
          <w:szCs w:val="24"/>
        </w:rPr>
        <w:t>In the fall of 1989, the Trustees of Middlebury College voted to establish Gamaliel Painter's Cane Society to recognize Middlebury alumni and friends who support the College through life income gifts and estate intentions. Over the past decade, this group has grown significantly. Today, we have more than 1,300 members.</w:t>
      </w:r>
    </w:p>
    <w:p w:rsidR="0064735A" w:rsidRPr="008B3F9A" w:rsidRDefault="0064735A" w:rsidP="0064735A">
      <w:pPr>
        <w:spacing w:before="100" w:beforeAutospacing="1" w:after="100" w:afterAutospacing="1"/>
        <w:rPr>
          <w:rFonts w:eastAsia="Times New Roman" w:cstheme="minorHAnsi"/>
          <w:sz w:val="24"/>
          <w:szCs w:val="24"/>
        </w:rPr>
      </w:pPr>
      <w:r w:rsidRPr="008B3F9A">
        <w:rPr>
          <w:rFonts w:eastAsia="Times New Roman" w:cstheme="minorHAnsi"/>
          <w:sz w:val="24"/>
          <w:szCs w:val="24"/>
        </w:rPr>
        <w:lastRenderedPageBreak/>
        <w:t>All alumni, parents and friends of Middlebury are invited to be recognized as members of Gamaliel Painter's Cane Society by establishing a life income gift or by providing for the College upon their death. Cane Society members receive a special pin which recognizes these gifts and/or estate intentions. They also receive newsletters about what is happening at the College and are invited to an annual gathering Reunion Weekend featuring President Liebowitz.</w:t>
      </w:r>
    </w:p>
    <w:p w:rsidR="0064735A" w:rsidRDefault="0064735A" w:rsidP="0064735A">
      <w:pPr>
        <w:spacing w:before="100" w:beforeAutospacing="1" w:after="100" w:afterAutospacing="1"/>
        <w:rPr>
          <w:rFonts w:eastAsia="Times New Roman" w:cstheme="minorHAnsi"/>
          <w:sz w:val="24"/>
          <w:szCs w:val="24"/>
        </w:rPr>
      </w:pPr>
      <w:r w:rsidRPr="008B3F9A">
        <w:rPr>
          <w:rFonts w:eastAsia="Times New Roman" w:cstheme="minorHAnsi"/>
          <w:sz w:val="24"/>
          <w:szCs w:val="24"/>
        </w:rPr>
        <w:t>The College wishes to express its deepest appreciation to members of the Society for their commitment to Middlebury and for carrying on the legacy of Gamaliel Painter.</w:t>
      </w:r>
    </w:p>
    <w:p w:rsidR="008B3F9A" w:rsidRDefault="008B3F9A" w:rsidP="0064735A">
      <w:pPr>
        <w:spacing w:before="100" w:beforeAutospacing="1" w:after="100" w:afterAutospacing="1"/>
        <w:rPr>
          <w:rFonts w:eastAsia="Times New Roman" w:cstheme="minorHAnsi"/>
          <w:noProof/>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25"/>
        <w:gridCol w:w="6925"/>
      </w:tblGrid>
      <w:tr w:rsidR="008B3F9A" w:rsidTr="00D26D02">
        <w:tc>
          <w:tcPr>
            <w:tcW w:w="2425" w:type="dxa"/>
          </w:tcPr>
          <w:p w:rsidR="008B3F9A" w:rsidRDefault="008B3F9A" w:rsidP="00D26D02">
            <w:pPr>
              <w:spacing w:before="100" w:beforeAutospacing="1" w:after="100" w:afterAutospacing="1"/>
              <w:jc w:val="right"/>
              <w:rPr>
                <w:rFonts w:eastAsia="Times New Roman" w:cstheme="minorHAnsi"/>
                <w:iCs/>
              </w:rPr>
            </w:pPr>
            <w:r w:rsidRPr="00B0001E">
              <w:rPr>
                <w:rFonts w:eastAsia="Times New Roman" w:cstheme="minorHAnsi"/>
                <w:noProof/>
              </w:rPr>
              <w:drawing>
                <wp:anchor distT="0" distB="0" distL="76200" distR="76200" simplePos="0" relativeHeight="251671552" behindDoc="0" locked="0" layoutInCell="1" allowOverlap="0" wp14:anchorId="4A6DE69A" wp14:editId="7534915C">
                  <wp:simplePos x="0" y="0"/>
                  <wp:positionH relativeFrom="margin">
                    <wp:posOffset>41275</wp:posOffset>
                  </wp:positionH>
                  <wp:positionV relativeFrom="page">
                    <wp:posOffset>150495</wp:posOffset>
                  </wp:positionV>
                  <wp:extent cx="1344930" cy="1771650"/>
                  <wp:effectExtent l="0" t="0" r="7620" b="0"/>
                  <wp:wrapSquare wrapText="bothSides"/>
                  <wp:docPr id="8" name="Picture 8" descr="Gamaliel Painter's C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amaliel Painter's Ca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44930" cy="17716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925" w:type="dxa"/>
          </w:tcPr>
          <w:p w:rsidR="008B3F9A" w:rsidRPr="00AE27A2" w:rsidRDefault="008B3F9A" w:rsidP="00D26D02">
            <w:pPr>
              <w:pStyle w:val="NoSpacing"/>
              <w:rPr>
                <w:rFonts w:eastAsia="Times New Roman"/>
                <w:i/>
              </w:rPr>
            </w:pPr>
            <w:r w:rsidRPr="00AE27A2">
              <w:rPr>
                <w:rFonts w:eastAsia="Times New Roman"/>
                <w:i/>
              </w:rPr>
              <w:t>When Gamliel Painter died, he was Middlebury’s pride,</w:t>
            </w:r>
          </w:p>
          <w:p w:rsidR="008B3F9A" w:rsidRPr="00AE27A2" w:rsidRDefault="008B3F9A" w:rsidP="00D26D02">
            <w:pPr>
              <w:pStyle w:val="NoSpacing"/>
              <w:rPr>
                <w:rFonts w:eastAsia="Times New Roman"/>
                <w:i/>
              </w:rPr>
            </w:pPr>
            <w:r w:rsidRPr="00AE27A2">
              <w:rPr>
                <w:rFonts w:eastAsia="Times New Roman"/>
                <w:i/>
              </w:rPr>
              <w:t>A sturdy pioneer without a stain;</w:t>
            </w:r>
          </w:p>
          <w:p w:rsidR="008B3F9A" w:rsidRPr="00AE27A2" w:rsidRDefault="008B3F9A" w:rsidP="00D26D02">
            <w:pPr>
              <w:pStyle w:val="NoSpacing"/>
              <w:rPr>
                <w:rFonts w:eastAsia="Times New Roman"/>
                <w:i/>
              </w:rPr>
            </w:pPr>
            <w:r w:rsidRPr="00AE27A2">
              <w:rPr>
                <w:rFonts w:eastAsia="Times New Roman"/>
                <w:i/>
              </w:rPr>
              <w:t>And he left his all by will, to the college on the hill,</w:t>
            </w:r>
          </w:p>
          <w:p w:rsidR="008B3F9A" w:rsidRPr="00AE27A2" w:rsidRDefault="008B3F9A" w:rsidP="00D26D02">
            <w:pPr>
              <w:pStyle w:val="NoSpacing"/>
              <w:rPr>
                <w:rFonts w:eastAsia="Times New Roman"/>
                <w:i/>
              </w:rPr>
            </w:pPr>
            <w:r w:rsidRPr="00AE27A2">
              <w:rPr>
                <w:rFonts w:eastAsia="Times New Roman"/>
                <w:i/>
              </w:rPr>
              <w:t>And included in his codicil a cane.</w:t>
            </w:r>
          </w:p>
          <w:p w:rsidR="008B3F9A" w:rsidRPr="00AE27A2" w:rsidRDefault="008B3F9A" w:rsidP="00D26D02">
            <w:pPr>
              <w:pStyle w:val="NoSpacing"/>
              <w:rPr>
                <w:rFonts w:eastAsia="Times New Roman"/>
                <w:i/>
              </w:rPr>
            </w:pPr>
            <w:r w:rsidRPr="00AE27A2">
              <w:rPr>
                <w:rFonts w:eastAsia="Times New Roman"/>
                <w:i/>
              </w:rPr>
              <w:t>Oh, it's rap, rap, rap,</w:t>
            </w:r>
            <w:r w:rsidRPr="00AE27A2">
              <w:rPr>
                <w:rFonts w:eastAsia="Times New Roman"/>
                <w:i/>
              </w:rPr>
              <w:br/>
              <w:t>And it's tap, tap, tap,</w:t>
            </w:r>
            <w:r w:rsidRPr="00AE27A2">
              <w:rPr>
                <w:rFonts w:eastAsia="Times New Roman"/>
                <w:i/>
              </w:rPr>
              <w:br/>
              <w:t>If you listen you can hear it sounding plain;</w:t>
            </w:r>
            <w:r w:rsidRPr="00AE27A2">
              <w:rPr>
                <w:rFonts w:eastAsia="Times New Roman"/>
                <w:i/>
              </w:rPr>
              <w:br/>
              <w:t>For a helper true and tried,</w:t>
            </w:r>
            <w:r w:rsidRPr="00AE27A2">
              <w:rPr>
                <w:rFonts w:eastAsia="Times New Roman"/>
                <w:i/>
              </w:rPr>
              <w:br/>
              <w:t>As the generations glide,</w:t>
            </w:r>
            <w:r w:rsidRPr="00AE27A2">
              <w:rPr>
                <w:rFonts w:eastAsia="Times New Roman"/>
                <w:i/>
              </w:rPr>
              <w:br/>
              <w:t>There is nothing like Gamaliel Painter's Cane.</w:t>
            </w:r>
          </w:p>
          <w:p w:rsidR="008B3F9A" w:rsidRPr="00B0001E" w:rsidRDefault="008B3F9A" w:rsidP="00D26D02">
            <w:pPr>
              <w:spacing w:before="100" w:beforeAutospacing="1" w:after="100" w:afterAutospacing="1"/>
              <w:rPr>
                <w:rFonts w:eastAsia="Times New Roman" w:cstheme="minorHAnsi"/>
                <w:i/>
                <w:iCs/>
              </w:rPr>
            </w:pPr>
            <w:r w:rsidRPr="00B0001E">
              <w:rPr>
                <w:rFonts w:eastAsia="Times New Roman" w:cstheme="minorHAnsi"/>
                <w:i/>
                <w:iCs/>
              </w:rPr>
              <w:t>--Gamaliel Painter's Cane</w:t>
            </w:r>
          </w:p>
          <w:p w:rsidR="008B3F9A" w:rsidRDefault="008B3F9A" w:rsidP="00D26D02">
            <w:pPr>
              <w:spacing w:before="100" w:beforeAutospacing="1" w:after="100" w:afterAutospacing="1"/>
              <w:rPr>
                <w:rFonts w:eastAsia="Times New Roman" w:cstheme="minorHAnsi"/>
                <w:iCs/>
              </w:rPr>
            </w:pPr>
          </w:p>
        </w:tc>
      </w:tr>
    </w:tbl>
    <w:p w:rsidR="0064735A" w:rsidRPr="008B3F9A" w:rsidRDefault="0064735A" w:rsidP="0064735A">
      <w:pPr>
        <w:pBdr>
          <w:bottom w:val="single" w:sz="12" w:space="1" w:color="auto"/>
        </w:pBdr>
        <w:spacing w:before="100" w:beforeAutospacing="1" w:after="100" w:afterAutospacing="1"/>
        <w:rPr>
          <w:rFonts w:eastAsia="Times New Roman" w:cstheme="minorHAnsi"/>
          <w:iCs/>
          <w:sz w:val="24"/>
          <w:szCs w:val="24"/>
        </w:rPr>
      </w:pPr>
    </w:p>
    <w:p w:rsidR="0064735A" w:rsidRPr="008B3F9A" w:rsidRDefault="0064735A" w:rsidP="0064735A">
      <w:pPr>
        <w:rPr>
          <w:rFonts w:cstheme="minorHAnsi"/>
          <w:sz w:val="24"/>
          <w:szCs w:val="24"/>
        </w:rPr>
      </w:pPr>
    </w:p>
    <w:p w:rsidR="0064735A" w:rsidRPr="008B3F9A" w:rsidRDefault="0064735A" w:rsidP="0064735A">
      <w:pPr>
        <w:rPr>
          <w:rFonts w:cstheme="minorHAnsi"/>
          <w:i/>
          <w:sz w:val="24"/>
          <w:szCs w:val="24"/>
        </w:rPr>
      </w:pPr>
      <w:r w:rsidRPr="008B3F9A">
        <w:rPr>
          <w:rFonts w:cstheme="minorHAnsi"/>
          <w:i/>
          <w:sz w:val="24"/>
          <w:szCs w:val="24"/>
        </w:rPr>
        <w:t>Bringing Tradition to Life</w:t>
      </w:r>
    </w:p>
    <w:p w:rsidR="0064735A" w:rsidRPr="008B3F9A" w:rsidRDefault="0064735A" w:rsidP="0064735A">
      <w:pPr>
        <w:rPr>
          <w:rFonts w:cstheme="minorHAnsi"/>
          <w:sz w:val="24"/>
          <w:szCs w:val="24"/>
        </w:rPr>
      </w:pPr>
      <w:r w:rsidRPr="008B3F9A">
        <w:rPr>
          <w:rFonts w:cstheme="minorHAnsi"/>
          <w:sz w:val="24"/>
          <w:szCs w:val="24"/>
        </w:rPr>
        <w:t xml:space="preserve">Today </w:t>
      </w:r>
      <w:r w:rsidRPr="008B3F9A">
        <w:rPr>
          <w:rFonts w:eastAsia="Times New Roman" w:cstheme="minorHAnsi"/>
          <w:sz w:val="24"/>
          <w:szCs w:val="24"/>
        </w:rPr>
        <w:t xml:space="preserve">Gamaliel Painter's </w:t>
      </w:r>
      <w:r w:rsidR="008B3F9A">
        <w:rPr>
          <w:rFonts w:cstheme="minorHAnsi"/>
          <w:sz w:val="24"/>
          <w:szCs w:val="24"/>
        </w:rPr>
        <w:t>cane serves as the mace (“c</w:t>
      </w:r>
      <w:r w:rsidRPr="008B3F9A">
        <w:rPr>
          <w:rFonts w:cstheme="minorHAnsi"/>
          <w:sz w:val="24"/>
          <w:szCs w:val="24"/>
        </w:rPr>
        <w:t>eremonial object”) of the college:</w:t>
      </w:r>
    </w:p>
    <w:p w:rsidR="0064735A" w:rsidRPr="008B3F9A" w:rsidRDefault="0064735A" w:rsidP="0064735A">
      <w:pPr>
        <w:pStyle w:val="ListParagraph"/>
        <w:numPr>
          <w:ilvl w:val="0"/>
          <w:numId w:val="14"/>
        </w:numPr>
        <w:rPr>
          <w:rFonts w:cstheme="minorHAnsi"/>
        </w:rPr>
      </w:pPr>
      <w:r w:rsidRPr="008B3F9A">
        <w:rPr>
          <w:rFonts w:cstheme="minorHAnsi"/>
        </w:rPr>
        <w:t xml:space="preserve">It is passed around at Convocation so each </w:t>
      </w:r>
      <w:proofErr w:type="gramStart"/>
      <w:r w:rsidRPr="008B3F9A">
        <w:rPr>
          <w:rFonts w:cstheme="minorHAnsi"/>
        </w:rPr>
        <w:t>first year</w:t>
      </w:r>
      <w:proofErr w:type="gramEnd"/>
      <w:r w:rsidRPr="008B3F9A">
        <w:rPr>
          <w:rFonts w:cstheme="minorHAnsi"/>
        </w:rPr>
        <w:t xml:space="preserve"> student can touch it.</w:t>
      </w:r>
    </w:p>
    <w:p w:rsidR="0064735A" w:rsidRPr="008B3F9A" w:rsidRDefault="0064735A" w:rsidP="0064735A">
      <w:pPr>
        <w:pStyle w:val="ListParagraph"/>
        <w:numPr>
          <w:ilvl w:val="0"/>
          <w:numId w:val="14"/>
        </w:numPr>
        <w:rPr>
          <w:rFonts w:cstheme="minorHAnsi"/>
        </w:rPr>
      </w:pPr>
      <w:r w:rsidRPr="008B3F9A">
        <w:rPr>
          <w:rFonts w:cstheme="minorHAnsi"/>
        </w:rPr>
        <w:t>The story is told at Convocation, so all entering students learn the significance of the cane and how it came to be the mace of the college.</w:t>
      </w:r>
    </w:p>
    <w:p w:rsidR="0064735A" w:rsidRPr="008B3F9A" w:rsidRDefault="0064735A" w:rsidP="0064735A">
      <w:pPr>
        <w:pStyle w:val="ListParagraph"/>
        <w:numPr>
          <w:ilvl w:val="0"/>
          <w:numId w:val="14"/>
        </w:numPr>
        <w:rPr>
          <w:rFonts w:cstheme="minorHAnsi"/>
        </w:rPr>
      </w:pPr>
      <w:r w:rsidRPr="008B3F9A">
        <w:rPr>
          <w:rFonts w:cstheme="minorHAnsi"/>
        </w:rPr>
        <w:t>The song is taught at Convocation and sung regularly at ceremonial events.</w:t>
      </w:r>
    </w:p>
    <w:p w:rsidR="0064735A" w:rsidRPr="008B3F9A" w:rsidRDefault="0064735A" w:rsidP="0064735A">
      <w:pPr>
        <w:pStyle w:val="ListParagraph"/>
        <w:numPr>
          <w:ilvl w:val="0"/>
          <w:numId w:val="14"/>
        </w:numPr>
        <w:rPr>
          <w:rFonts w:cstheme="minorHAnsi"/>
        </w:rPr>
      </w:pPr>
      <w:r w:rsidRPr="008B3F9A">
        <w:rPr>
          <w:rFonts w:cstheme="minorHAnsi"/>
        </w:rPr>
        <w:t xml:space="preserve">Each graduate touches the cane again as they depart. </w:t>
      </w:r>
    </w:p>
    <w:p w:rsidR="0064735A" w:rsidRPr="008B3F9A" w:rsidRDefault="0064735A" w:rsidP="0064735A">
      <w:pPr>
        <w:pStyle w:val="ListParagraph"/>
        <w:numPr>
          <w:ilvl w:val="0"/>
          <w:numId w:val="14"/>
        </w:numPr>
        <w:rPr>
          <w:rFonts w:cstheme="minorHAnsi"/>
        </w:rPr>
      </w:pPr>
      <w:r w:rsidRPr="008B3F9A">
        <w:rPr>
          <w:rFonts w:cstheme="minorHAnsi"/>
        </w:rPr>
        <w:t>Each graduate is given a replica of the cane to bring to class reunions.</w:t>
      </w:r>
    </w:p>
    <w:p w:rsidR="0064735A" w:rsidRPr="008B3F9A" w:rsidRDefault="0064735A" w:rsidP="0064735A">
      <w:pPr>
        <w:pStyle w:val="ListParagraph"/>
        <w:numPr>
          <w:ilvl w:val="0"/>
          <w:numId w:val="14"/>
        </w:numPr>
        <w:rPr>
          <w:rFonts w:cstheme="minorHAnsi"/>
        </w:rPr>
      </w:pPr>
      <w:r w:rsidRPr="008B3F9A">
        <w:rPr>
          <w:rFonts w:cstheme="minorHAnsi"/>
        </w:rPr>
        <w:t>At reunion, they sing the Gamaliel Painter’s Cane song.</w:t>
      </w:r>
    </w:p>
    <w:p w:rsidR="0064735A" w:rsidRPr="008B3F9A" w:rsidRDefault="0064735A" w:rsidP="0064735A">
      <w:pPr>
        <w:pStyle w:val="ListParagraph"/>
        <w:numPr>
          <w:ilvl w:val="0"/>
          <w:numId w:val="14"/>
        </w:numPr>
        <w:rPr>
          <w:rFonts w:cstheme="minorHAnsi"/>
        </w:rPr>
      </w:pPr>
      <w:r w:rsidRPr="008B3F9A">
        <w:rPr>
          <w:rFonts w:cstheme="minorHAnsi"/>
        </w:rPr>
        <w:lastRenderedPageBreak/>
        <w:t xml:space="preserve">Members of Gamaliel Painter’s Cane Society each receive a white ribbon to attach to their cane to mark their membership in the society. </w:t>
      </w:r>
    </w:p>
    <w:p w:rsidR="0064735A" w:rsidRPr="008B3F9A" w:rsidRDefault="0064735A" w:rsidP="0064735A">
      <w:pPr>
        <w:rPr>
          <w:rFonts w:cstheme="minorHAnsi"/>
          <w:sz w:val="24"/>
          <w:szCs w:val="24"/>
        </w:rPr>
      </w:pPr>
    </w:p>
    <w:p w:rsidR="0064735A" w:rsidRPr="008B3F9A" w:rsidRDefault="0064735A" w:rsidP="0064735A">
      <w:pPr>
        <w:rPr>
          <w:rFonts w:cstheme="minorHAnsi"/>
          <w:sz w:val="24"/>
          <w:szCs w:val="24"/>
        </w:rPr>
      </w:pPr>
      <w:r w:rsidRPr="008B3F9A">
        <w:rPr>
          <w:rFonts w:cstheme="minorHAnsi"/>
          <w:sz w:val="24"/>
          <w:szCs w:val="24"/>
        </w:rPr>
        <w:t xml:space="preserve">Every student who graduates from Middlebury knows about Gamaliel Painter and his cane. Not only do they know the story, they also know what a </w:t>
      </w:r>
      <w:r w:rsidRPr="008B3F9A">
        <w:rPr>
          <w:rFonts w:cstheme="minorHAnsi"/>
          <w:b/>
          <w:sz w:val="24"/>
          <w:szCs w:val="24"/>
        </w:rPr>
        <w:t>will codicil</w:t>
      </w:r>
      <w:r w:rsidRPr="008B3F9A">
        <w:rPr>
          <w:rFonts w:cstheme="minorHAnsi"/>
          <w:sz w:val="24"/>
          <w:szCs w:val="24"/>
        </w:rPr>
        <w:t xml:space="preserve"> is and the importance that </w:t>
      </w:r>
      <w:r w:rsidRPr="008B3F9A">
        <w:rPr>
          <w:rFonts w:cstheme="minorHAnsi"/>
          <w:b/>
          <w:sz w:val="24"/>
          <w:szCs w:val="24"/>
        </w:rPr>
        <w:t>bequests</w:t>
      </w:r>
      <w:r w:rsidRPr="008B3F9A">
        <w:rPr>
          <w:rFonts w:cstheme="minorHAnsi"/>
          <w:sz w:val="24"/>
          <w:szCs w:val="24"/>
        </w:rPr>
        <w:t xml:space="preserve"> have in the College’s history. When asked to join the Cane Society, </w:t>
      </w:r>
      <w:r w:rsidRPr="008B3F9A">
        <w:rPr>
          <w:rFonts w:cstheme="minorHAnsi"/>
          <w:i/>
          <w:sz w:val="24"/>
          <w:szCs w:val="24"/>
        </w:rPr>
        <w:t>they have no doubt about its purpose</w:t>
      </w:r>
      <w:r w:rsidRPr="008B3F9A">
        <w:rPr>
          <w:rFonts w:cstheme="minorHAnsi"/>
          <w:sz w:val="24"/>
          <w:szCs w:val="24"/>
        </w:rPr>
        <w:t>.</w:t>
      </w:r>
    </w:p>
    <w:p w:rsidR="0064735A" w:rsidRPr="008B3F9A" w:rsidRDefault="0064735A" w:rsidP="0064735A">
      <w:pPr>
        <w:rPr>
          <w:rFonts w:cstheme="minorHAnsi"/>
          <w:sz w:val="24"/>
          <w:szCs w:val="24"/>
        </w:rPr>
      </w:pPr>
      <w:r w:rsidRPr="008B3F9A">
        <w:rPr>
          <w:rFonts w:cstheme="minorHAnsi"/>
          <w:sz w:val="24"/>
          <w:szCs w:val="24"/>
        </w:rPr>
        <w:t xml:space="preserve">While your charity may not have a story quite like this </w:t>
      </w:r>
      <w:r w:rsidRPr="008B3F9A">
        <w:rPr>
          <w:rFonts w:cstheme="minorHAnsi"/>
          <w:i/>
          <w:sz w:val="24"/>
          <w:szCs w:val="24"/>
        </w:rPr>
        <w:t>now</w:t>
      </w:r>
      <w:r w:rsidRPr="008B3F9A">
        <w:rPr>
          <w:rFonts w:cstheme="minorHAnsi"/>
          <w:sz w:val="24"/>
          <w:szCs w:val="24"/>
        </w:rPr>
        <w:t xml:space="preserve">, think about ways that you can </w:t>
      </w:r>
      <w:r w:rsidRPr="008B3F9A">
        <w:rPr>
          <w:rFonts w:cstheme="minorHAnsi"/>
          <w:b/>
          <w:sz w:val="24"/>
          <w:szCs w:val="24"/>
        </w:rPr>
        <w:t>develop such a story</w:t>
      </w:r>
      <w:r w:rsidRPr="008B3F9A">
        <w:rPr>
          <w:rFonts w:cstheme="minorHAnsi"/>
          <w:sz w:val="24"/>
          <w:szCs w:val="24"/>
        </w:rPr>
        <w:t xml:space="preserve"> around one of your bequests. Most charities have had a loyal benefactor who has made an estate gift that has had a lasting difference. Use that story to name the Society and then tell the story every chance you get.</w:t>
      </w:r>
    </w:p>
    <w:p w:rsidR="0064735A" w:rsidRPr="008B3F9A" w:rsidRDefault="0064735A" w:rsidP="0064735A">
      <w:pPr>
        <w:rPr>
          <w:rFonts w:cstheme="minorHAnsi"/>
          <w:sz w:val="24"/>
          <w:szCs w:val="24"/>
        </w:rPr>
      </w:pPr>
      <w:r w:rsidRPr="008B3F9A">
        <w:rPr>
          <w:rFonts w:cstheme="minorHAnsi"/>
          <w:sz w:val="24"/>
          <w:szCs w:val="24"/>
        </w:rPr>
        <w:t xml:space="preserve">You will use the story in both your membership roster and your society brochure. Even if people do not remember the story </w:t>
      </w:r>
      <w:r w:rsidRPr="008B3F9A">
        <w:rPr>
          <w:rFonts w:cstheme="minorHAnsi"/>
          <w:i/>
          <w:sz w:val="24"/>
          <w:szCs w:val="24"/>
        </w:rPr>
        <w:t>now</w:t>
      </w:r>
      <w:r w:rsidRPr="008B3F9A">
        <w:rPr>
          <w:rFonts w:cstheme="minorHAnsi"/>
          <w:sz w:val="24"/>
          <w:szCs w:val="24"/>
        </w:rPr>
        <w:t>, over time you can create</w:t>
      </w:r>
      <w:r w:rsidRPr="008B3F9A">
        <w:rPr>
          <w:rFonts w:cstheme="minorHAnsi"/>
          <w:b/>
          <w:sz w:val="24"/>
          <w:szCs w:val="24"/>
        </w:rPr>
        <w:t xml:space="preserve"> institutional memory</w:t>
      </w:r>
      <w:r w:rsidRPr="008B3F9A">
        <w:rPr>
          <w:rFonts w:cstheme="minorHAnsi"/>
          <w:sz w:val="24"/>
          <w:szCs w:val="24"/>
        </w:rPr>
        <w:t xml:space="preserve"> and a </w:t>
      </w:r>
      <w:r w:rsidRPr="008B3F9A">
        <w:rPr>
          <w:rFonts w:cstheme="minorHAnsi"/>
          <w:b/>
          <w:sz w:val="24"/>
          <w:szCs w:val="24"/>
        </w:rPr>
        <w:t>brand</w:t>
      </w:r>
      <w:r w:rsidRPr="008B3F9A">
        <w:rPr>
          <w:rFonts w:cstheme="minorHAnsi"/>
          <w:sz w:val="24"/>
          <w:szCs w:val="24"/>
        </w:rPr>
        <w:t xml:space="preserve"> around the story, assuring the significance of your society. </w:t>
      </w:r>
    </w:p>
    <w:p w:rsidR="0064735A" w:rsidRPr="008B3F9A" w:rsidRDefault="0064735A" w:rsidP="0064735A">
      <w:pPr>
        <w:pStyle w:val="ListParagraph"/>
        <w:numPr>
          <w:ilvl w:val="0"/>
          <w:numId w:val="15"/>
        </w:numPr>
        <w:rPr>
          <w:rFonts w:cstheme="minorHAnsi"/>
        </w:rPr>
      </w:pPr>
      <w:r w:rsidRPr="008B3F9A">
        <w:rPr>
          <w:rFonts w:cstheme="minorHAnsi"/>
        </w:rPr>
        <w:t>An appropriate symbol or mark for your society will make it more recognizable faster. Be sure to create this symbol incorporating your existing brand along with coordinated colors, look and feel, and design.</w:t>
      </w:r>
    </w:p>
    <w:p w:rsidR="0064735A" w:rsidRPr="008B3F9A" w:rsidRDefault="0064735A" w:rsidP="0064735A">
      <w:pPr>
        <w:rPr>
          <w:rFonts w:eastAsia="Cambria" w:cstheme="minorHAnsi"/>
          <w:sz w:val="24"/>
          <w:szCs w:val="24"/>
        </w:rPr>
      </w:pPr>
    </w:p>
    <w:p w:rsidR="0064735A" w:rsidRPr="008B3F9A" w:rsidRDefault="0064735A" w:rsidP="0064735A">
      <w:pPr>
        <w:rPr>
          <w:rFonts w:eastAsia="Cambria" w:cstheme="minorHAnsi"/>
          <w:sz w:val="24"/>
          <w:szCs w:val="24"/>
          <w:highlight w:val="yellow"/>
        </w:rPr>
      </w:pPr>
    </w:p>
    <w:p w:rsidR="0064735A" w:rsidRPr="008B3F9A" w:rsidRDefault="008B3F9A" w:rsidP="0064735A">
      <w:pPr>
        <w:rPr>
          <w:rFonts w:eastAsia="Cambria" w:cstheme="minorHAnsi"/>
          <w:sz w:val="24"/>
          <w:szCs w:val="24"/>
          <w:highlight w:val="yellow"/>
        </w:rPr>
      </w:pPr>
      <w:r>
        <w:rPr>
          <w:rFonts w:eastAsia="Cambria" w:cstheme="minorHAnsi"/>
          <w:noProof/>
          <w:sz w:val="24"/>
          <w:szCs w:val="24"/>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24130</wp:posOffset>
                </wp:positionV>
                <wp:extent cx="4057650" cy="1924050"/>
                <wp:effectExtent l="19050" t="19050" r="19050" b="19050"/>
                <wp:wrapNone/>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7650" cy="1924050"/>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rsidR="0064735A" w:rsidRPr="000E4067" w:rsidRDefault="0064735A" w:rsidP="000E4067">
                            <w:pPr>
                              <w:jc w:val="center"/>
                              <w:rPr>
                                <w:rFonts w:eastAsia="Cambria" w:cs="Times New Roman"/>
                                <w:sz w:val="26"/>
                                <w:szCs w:val="26"/>
                              </w:rPr>
                            </w:pPr>
                            <w:bookmarkStart w:id="3" w:name="_GoBack"/>
                            <w:r w:rsidRPr="000E4067">
                              <w:rPr>
                                <w:rFonts w:eastAsia="Cambria" w:cs="Times New Roman"/>
                                <w:i/>
                                <w:sz w:val="26"/>
                                <w:szCs w:val="26"/>
                              </w:rPr>
                              <w:t xml:space="preserve">Be creative with the symbol for your society. One charity established a new society for a recently deceased donor who left a large bequest. The donor was known around town because he did not own a car and instead </w:t>
                            </w:r>
                            <w:r w:rsidRPr="000E4067">
                              <w:rPr>
                                <w:rFonts w:eastAsia="Cambria" w:cs="Times New Roman"/>
                                <w:b/>
                                <w:i/>
                                <w:sz w:val="26"/>
                                <w:szCs w:val="26"/>
                              </w:rPr>
                              <w:t>rode his bike</w:t>
                            </w:r>
                            <w:r w:rsidR="008B3F9A" w:rsidRPr="000E4067">
                              <w:rPr>
                                <w:rFonts w:eastAsia="Cambria" w:cs="Times New Roman"/>
                                <w:i/>
                                <w:sz w:val="26"/>
                                <w:szCs w:val="26"/>
                              </w:rPr>
                              <w:t xml:space="preserve"> from place to place. </w:t>
                            </w:r>
                            <w:r w:rsidRPr="000E4067">
                              <w:rPr>
                                <w:rFonts w:eastAsia="Cambria" w:cs="Times New Roman"/>
                                <w:i/>
                                <w:sz w:val="26"/>
                                <w:szCs w:val="26"/>
                              </w:rPr>
                              <w:t>When they created the s</w:t>
                            </w:r>
                            <w:r w:rsidR="008B3F9A" w:rsidRPr="000E4067">
                              <w:rPr>
                                <w:rFonts w:eastAsia="Cambria" w:cs="Times New Roman"/>
                                <w:i/>
                                <w:sz w:val="26"/>
                                <w:szCs w:val="26"/>
                              </w:rPr>
                              <w:t>ociety symbol (which they repro</w:t>
                            </w:r>
                            <w:r w:rsidRPr="000E4067">
                              <w:rPr>
                                <w:rFonts w:eastAsia="Cambria" w:cs="Times New Roman"/>
                                <w:i/>
                                <w:sz w:val="26"/>
                                <w:szCs w:val="26"/>
                              </w:rPr>
                              <w:t xml:space="preserve">duced as a pin), it depicted – you guessed it – </w:t>
                            </w:r>
                            <w:r w:rsidRPr="000E4067">
                              <w:rPr>
                                <w:rFonts w:eastAsia="Cambria" w:cs="Times New Roman"/>
                                <w:b/>
                                <w:i/>
                                <w:sz w:val="26"/>
                                <w:szCs w:val="26"/>
                              </w:rPr>
                              <w:t>a bicycle</w:t>
                            </w:r>
                            <w:r w:rsidR="008B3F9A" w:rsidRPr="000E4067">
                              <w:rPr>
                                <w:rFonts w:eastAsia="Cambria" w:cs="Times New Roman"/>
                                <w:i/>
                                <w:sz w:val="26"/>
                                <w:szCs w:val="26"/>
                              </w:rPr>
                              <w:t xml:space="preserve">. </w:t>
                            </w:r>
                            <w:r w:rsidRPr="000E4067">
                              <w:rPr>
                                <w:rFonts w:eastAsia="Cambria" w:cs="Times New Roman"/>
                                <w:i/>
                                <w:sz w:val="26"/>
                                <w:szCs w:val="26"/>
                              </w:rPr>
                              <w:t>Everyone who sees it knows who and what it represents</w:t>
                            </w:r>
                            <w:r w:rsidRPr="000E4067">
                              <w:rPr>
                                <w:rFonts w:eastAsia="Cambria" w:cs="Times New Roman"/>
                                <w:sz w:val="26"/>
                                <w:szCs w:val="26"/>
                              </w:rPr>
                              <w:t>.</w:t>
                            </w:r>
                          </w:p>
                          <w:p w:rsidR="0064735A" w:rsidRPr="007609AA" w:rsidRDefault="0064735A" w:rsidP="0064735A"/>
                          <w:bookmarkEnd w:id="3"/>
                          <w:p w:rsidR="0064735A" w:rsidRPr="007609AA" w:rsidRDefault="0064735A" w:rsidP="0064735A">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0;margin-top:1.9pt;width:319.5pt;height:151.5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" adj="1739" fillcolor="#943634" strokecolor="#9bbb59" strokeweight="3pt">
                <v:shadow color="#5d7035" offset="1pt,1pt"/>
                <v:textbox inset="3.6pt,,3.6pt">
                  <w:txbxContent>
                    <w:p w:rsidR="0064735A" w:rsidRPr="000E4067" w:rsidRDefault="0064735A" w:rsidP="000E4067">
                      <w:pPr>
                        <w:jc w:val="center"/>
                        <w:rPr>
                          <w:rFonts w:eastAsia="Cambria" w:cs="Times New Roman"/>
                          <w:sz w:val="26"/>
                          <w:szCs w:val="26"/>
                        </w:rPr>
                      </w:pPr>
                      <w:bookmarkStart w:id="4" w:name="_GoBack"/>
                      <w:r w:rsidRPr="000E4067">
                        <w:rPr>
                          <w:rFonts w:eastAsia="Cambria" w:cs="Times New Roman"/>
                          <w:i/>
                          <w:sz w:val="26"/>
                          <w:szCs w:val="26"/>
                        </w:rPr>
                        <w:t xml:space="preserve">Be creative with the symbol for your society. One charity established a new society for a recently deceased donor who left a large bequest. The donor was known around town because he did not own a car and instead </w:t>
                      </w:r>
                      <w:r w:rsidRPr="000E4067">
                        <w:rPr>
                          <w:rFonts w:eastAsia="Cambria" w:cs="Times New Roman"/>
                          <w:b/>
                          <w:i/>
                          <w:sz w:val="26"/>
                          <w:szCs w:val="26"/>
                        </w:rPr>
                        <w:t>rode his bike</w:t>
                      </w:r>
                      <w:r w:rsidR="008B3F9A" w:rsidRPr="000E4067">
                        <w:rPr>
                          <w:rFonts w:eastAsia="Cambria" w:cs="Times New Roman"/>
                          <w:i/>
                          <w:sz w:val="26"/>
                          <w:szCs w:val="26"/>
                        </w:rPr>
                        <w:t xml:space="preserve"> from place to place. </w:t>
                      </w:r>
                      <w:r w:rsidRPr="000E4067">
                        <w:rPr>
                          <w:rFonts w:eastAsia="Cambria" w:cs="Times New Roman"/>
                          <w:i/>
                          <w:sz w:val="26"/>
                          <w:szCs w:val="26"/>
                        </w:rPr>
                        <w:t>When they created the s</w:t>
                      </w:r>
                      <w:r w:rsidR="008B3F9A" w:rsidRPr="000E4067">
                        <w:rPr>
                          <w:rFonts w:eastAsia="Cambria" w:cs="Times New Roman"/>
                          <w:i/>
                          <w:sz w:val="26"/>
                          <w:szCs w:val="26"/>
                        </w:rPr>
                        <w:t>ociety symbol (which they repro</w:t>
                      </w:r>
                      <w:r w:rsidRPr="000E4067">
                        <w:rPr>
                          <w:rFonts w:eastAsia="Cambria" w:cs="Times New Roman"/>
                          <w:i/>
                          <w:sz w:val="26"/>
                          <w:szCs w:val="26"/>
                        </w:rPr>
                        <w:t xml:space="preserve">duced as a pin), it depicted – you guessed it – </w:t>
                      </w:r>
                      <w:r w:rsidRPr="000E4067">
                        <w:rPr>
                          <w:rFonts w:eastAsia="Cambria" w:cs="Times New Roman"/>
                          <w:b/>
                          <w:i/>
                          <w:sz w:val="26"/>
                          <w:szCs w:val="26"/>
                        </w:rPr>
                        <w:t>a bicycle</w:t>
                      </w:r>
                      <w:r w:rsidR="008B3F9A" w:rsidRPr="000E4067">
                        <w:rPr>
                          <w:rFonts w:eastAsia="Cambria" w:cs="Times New Roman"/>
                          <w:i/>
                          <w:sz w:val="26"/>
                          <w:szCs w:val="26"/>
                        </w:rPr>
                        <w:t xml:space="preserve">. </w:t>
                      </w:r>
                      <w:r w:rsidRPr="000E4067">
                        <w:rPr>
                          <w:rFonts w:eastAsia="Cambria" w:cs="Times New Roman"/>
                          <w:i/>
                          <w:sz w:val="26"/>
                          <w:szCs w:val="26"/>
                        </w:rPr>
                        <w:t>Everyone who sees it knows who and what it represents</w:t>
                      </w:r>
                      <w:r w:rsidRPr="000E4067">
                        <w:rPr>
                          <w:rFonts w:eastAsia="Cambria" w:cs="Times New Roman"/>
                          <w:sz w:val="26"/>
                          <w:szCs w:val="26"/>
                        </w:rPr>
                        <w:t>.</w:t>
                      </w:r>
                    </w:p>
                    <w:p w:rsidR="0064735A" w:rsidRPr="007609AA" w:rsidRDefault="0064735A" w:rsidP="0064735A"/>
                    <w:bookmarkEnd w:id="4"/>
                    <w:p w:rsidR="0064735A" w:rsidRPr="007609AA" w:rsidRDefault="0064735A" w:rsidP="0064735A">
                      <w:pPr>
                        <w:rPr>
                          <w:i/>
                        </w:rPr>
                      </w:pPr>
                    </w:p>
                  </w:txbxContent>
                </v:textbox>
                <w10:wrap anchorx="margin"/>
              </v:shape>
            </w:pict>
          </mc:Fallback>
        </mc:AlternateContent>
      </w: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64735A" w:rsidP="0064735A">
      <w:pPr>
        <w:rPr>
          <w:rFonts w:eastAsia="Cambria" w:cstheme="minorHAnsi"/>
          <w:sz w:val="24"/>
          <w:szCs w:val="24"/>
          <w:highlight w:val="yellow"/>
        </w:rPr>
      </w:pPr>
    </w:p>
    <w:p w:rsidR="0064735A" w:rsidRPr="008B3F9A" w:rsidRDefault="008B3F9A" w:rsidP="0064735A">
      <w:pPr>
        <w:rPr>
          <w:rFonts w:asciiTheme="majorHAnsi" w:hAnsiTheme="majorHAnsi" w:cstheme="majorHAnsi"/>
          <w:sz w:val="36"/>
          <w:szCs w:val="24"/>
        </w:rPr>
      </w:pPr>
      <w:r w:rsidRPr="008B3F9A">
        <w:rPr>
          <w:rFonts w:asciiTheme="majorHAnsi" w:hAnsiTheme="majorHAnsi" w:cstheme="majorHAnsi"/>
          <w:sz w:val="36"/>
          <w:szCs w:val="24"/>
        </w:rPr>
        <w:lastRenderedPageBreak/>
        <w:t>PROJECTS</w:t>
      </w:r>
    </w:p>
    <w:p w:rsidR="008B3F9A" w:rsidRPr="008B3F9A" w:rsidRDefault="008B3F9A" w:rsidP="0064735A">
      <w:pPr>
        <w:rPr>
          <w:rFonts w:eastAsia="Cambria" w:cstheme="minorHAnsi"/>
          <w:sz w:val="24"/>
          <w:szCs w:val="24"/>
          <w:highlight w:val="yellow"/>
        </w:rPr>
      </w:pPr>
    </w:p>
    <w:p w:rsidR="0064735A" w:rsidRPr="008B3F9A" w:rsidRDefault="0064735A" w:rsidP="0064735A">
      <w:pPr>
        <w:rPr>
          <w:rFonts w:cstheme="minorHAnsi"/>
          <w:b/>
          <w:sz w:val="24"/>
          <w:szCs w:val="24"/>
        </w:rPr>
      </w:pPr>
      <w:r w:rsidRPr="008B3F9A">
        <w:rPr>
          <w:rFonts w:cstheme="minorHAnsi"/>
          <w:b/>
          <w:sz w:val="24"/>
          <w:szCs w:val="24"/>
        </w:rPr>
        <w:t>Project 8: Develop a Name, Brand and Story for Your Recognition Society</w:t>
      </w:r>
    </w:p>
    <w:p w:rsidR="0064735A" w:rsidRPr="008B3F9A" w:rsidRDefault="0064735A" w:rsidP="0064735A">
      <w:pPr>
        <w:rPr>
          <w:rFonts w:cstheme="minorHAnsi"/>
          <w:bCs/>
          <w:sz w:val="24"/>
          <w:szCs w:val="24"/>
        </w:rPr>
      </w:pPr>
      <w:r w:rsidRPr="008B3F9A">
        <w:rPr>
          <w:rFonts w:cstheme="minorHAnsi"/>
          <w:bCs/>
          <w:sz w:val="24"/>
          <w:szCs w:val="24"/>
        </w:rPr>
        <w:t xml:space="preserve">Project 8 asks you to develop a name, brand and story for your recognition society. There is </w:t>
      </w:r>
      <w:r w:rsidRPr="008B3F9A">
        <w:rPr>
          <w:rFonts w:cstheme="minorHAnsi"/>
          <w:b/>
          <w:bCs/>
          <w:sz w:val="24"/>
          <w:szCs w:val="24"/>
        </w:rPr>
        <w:t>no template for this</w:t>
      </w:r>
      <w:r w:rsidRPr="008B3F9A">
        <w:rPr>
          <w:rFonts w:cstheme="minorHAnsi"/>
          <w:bCs/>
          <w:sz w:val="24"/>
          <w:szCs w:val="24"/>
        </w:rPr>
        <w:t xml:space="preserve"> – each charity will have its own story and will need to develop its own brand. Once you find a name and story that is memorable, write down the story. </w:t>
      </w:r>
    </w:p>
    <w:p w:rsidR="0064735A" w:rsidRPr="008B3F9A" w:rsidRDefault="0064735A" w:rsidP="0064735A">
      <w:pPr>
        <w:rPr>
          <w:rFonts w:cstheme="minorHAnsi"/>
          <w:bCs/>
          <w:sz w:val="24"/>
          <w:szCs w:val="24"/>
        </w:rPr>
      </w:pPr>
      <w:r w:rsidRPr="008B3F9A">
        <w:rPr>
          <w:rFonts w:cstheme="minorHAnsi"/>
          <w:bCs/>
          <w:sz w:val="24"/>
          <w:szCs w:val="24"/>
        </w:rPr>
        <w:t xml:space="preserve">Make sure that the story emphasizes the </w:t>
      </w:r>
      <w:r w:rsidRPr="008B3F9A">
        <w:rPr>
          <w:rFonts w:cstheme="minorHAnsi"/>
          <w:b/>
          <w:bCs/>
          <w:sz w:val="24"/>
          <w:szCs w:val="24"/>
        </w:rPr>
        <w:t>outcomes</w:t>
      </w:r>
      <w:r w:rsidRPr="008B3F9A">
        <w:rPr>
          <w:rFonts w:cstheme="minorHAnsi"/>
          <w:bCs/>
          <w:sz w:val="24"/>
          <w:szCs w:val="24"/>
        </w:rPr>
        <w:t xml:space="preserve"> from the gift. In the Middlebury example, the entire future of the college is the outcome. But in your case, it might be </w:t>
      </w:r>
      <w:r w:rsidRPr="008B3F9A">
        <w:rPr>
          <w:rFonts w:cstheme="minorHAnsi"/>
          <w:bCs/>
          <w:i/>
          <w:sz w:val="24"/>
          <w:szCs w:val="24"/>
        </w:rPr>
        <w:t>a building, a program, or stories of real people served</w:t>
      </w:r>
      <w:r w:rsidRPr="008B3F9A">
        <w:rPr>
          <w:rFonts w:cstheme="minorHAnsi"/>
          <w:bCs/>
          <w:sz w:val="24"/>
          <w:szCs w:val="24"/>
        </w:rPr>
        <w:t xml:space="preserve"> due to this generous gift. </w:t>
      </w:r>
    </w:p>
    <w:p w:rsidR="0064735A" w:rsidRPr="008B3F9A" w:rsidRDefault="0064735A" w:rsidP="0064735A">
      <w:pPr>
        <w:pStyle w:val="ListParagraph"/>
        <w:numPr>
          <w:ilvl w:val="0"/>
          <w:numId w:val="15"/>
        </w:numPr>
        <w:rPr>
          <w:rFonts w:cstheme="minorHAnsi"/>
          <w:bCs/>
        </w:rPr>
      </w:pPr>
      <w:r w:rsidRPr="008B3F9A">
        <w:rPr>
          <w:rFonts w:cstheme="minorHAnsi"/>
          <w:bCs/>
        </w:rPr>
        <w:t xml:space="preserve">Remember, it is always better to tell a story about the impact on a real person than to share a bunch of statistics. </w:t>
      </w:r>
      <w:r w:rsidRPr="008B3F9A">
        <w:rPr>
          <w:rFonts w:cstheme="minorHAnsi"/>
          <w:b/>
          <w:bCs/>
        </w:rPr>
        <w:t>People remember stories, not numbers.</w:t>
      </w:r>
    </w:p>
    <w:p w:rsidR="0064735A" w:rsidRPr="008B3F9A" w:rsidRDefault="0064735A" w:rsidP="0064735A">
      <w:pPr>
        <w:rPr>
          <w:rFonts w:cstheme="minorHAnsi"/>
          <w:bCs/>
          <w:sz w:val="24"/>
          <w:szCs w:val="24"/>
        </w:rPr>
      </w:pPr>
    </w:p>
    <w:p w:rsidR="0064735A" w:rsidRPr="008B3F9A" w:rsidRDefault="0064735A" w:rsidP="0064735A">
      <w:pPr>
        <w:rPr>
          <w:rFonts w:cstheme="minorHAnsi"/>
          <w:bCs/>
          <w:sz w:val="24"/>
          <w:szCs w:val="24"/>
        </w:rPr>
      </w:pPr>
      <w:r w:rsidRPr="008B3F9A">
        <w:rPr>
          <w:rFonts w:cstheme="minorHAnsi"/>
          <w:bCs/>
          <w:sz w:val="24"/>
          <w:szCs w:val="24"/>
        </w:rPr>
        <w:t>If you are having trouble finding a story, enlist the help of the volunteer committee you created previously. They may have good ideas and longer institutional memory than you do. They also will know if you have come upon a good story or a bad one.</w:t>
      </w:r>
    </w:p>
    <w:p w:rsidR="0064735A" w:rsidRPr="008B3F9A" w:rsidRDefault="0064735A" w:rsidP="0064735A">
      <w:pPr>
        <w:rPr>
          <w:rFonts w:cstheme="minorHAnsi"/>
          <w:bCs/>
          <w:sz w:val="24"/>
          <w:szCs w:val="24"/>
        </w:rPr>
      </w:pPr>
      <w:r w:rsidRPr="008B3F9A">
        <w:rPr>
          <w:rFonts w:cstheme="minorHAnsi"/>
          <w:bCs/>
          <w:sz w:val="24"/>
          <w:szCs w:val="24"/>
        </w:rPr>
        <w:t>Resources are all around you. Look for effective examples among other nonprofits in your sector. What works for them? Keeping abreast of what others have done can ramp up your own creativity.</w:t>
      </w:r>
    </w:p>
    <w:p w:rsidR="0064735A" w:rsidRPr="008B3F9A" w:rsidRDefault="0064735A" w:rsidP="0064735A">
      <w:pPr>
        <w:rPr>
          <w:rFonts w:cstheme="minorHAnsi"/>
          <w:b/>
          <w:sz w:val="24"/>
          <w:szCs w:val="24"/>
        </w:rPr>
      </w:pPr>
      <w:r w:rsidRPr="008B3F9A">
        <w:rPr>
          <w:rFonts w:cstheme="minorHAnsi"/>
          <w:bCs/>
          <w:sz w:val="24"/>
          <w:szCs w:val="24"/>
        </w:rPr>
        <w:t xml:space="preserve">With the story in hand, </w:t>
      </w:r>
      <w:r w:rsidRPr="008B3F9A">
        <w:rPr>
          <w:rFonts w:cstheme="minorHAnsi"/>
          <w:b/>
          <w:bCs/>
          <w:sz w:val="24"/>
          <w:szCs w:val="24"/>
        </w:rPr>
        <w:t>create a symbol and brand</w:t>
      </w:r>
      <w:r w:rsidRPr="008B3F9A">
        <w:rPr>
          <w:rFonts w:cstheme="minorHAnsi"/>
          <w:bCs/>
          <w:sz w:val="24"/>
          <w:szCs w:val="24"/>
        </w:rPr>
        <w:t xml:space="preserve"> around it so it is recognizable and begin to share the story. </w:t>
      </w:r>
    </w:p>
    <w:p w:rsidR="0064735A" w:rsidRPr="008B3F9A" w:rsidRDefault="0064735A" w:rsidP="0064735A">
      <w:pPr>
        <w:rPr>
          <w:rFonts w:cstheme="minorHAnsi"/>
          <w:b/>
          <w:sz w:val="24"/>
          <w:szCs w:val="24"/>
        </w:rPr>
      </w:pPr>
    </w:p>
    <w:p w:rsidR="0064735A" w:rsidRPr="008B3F9A" w:rsidRDefault="0064735A" w:rsidP="0064735A">
      <w:pPr>
        <w:rPr>
          <w:rFonts w:cstheme="minorHAnsi"/>
          <w:i/>
          <w:sz w:val="24"/>
          <w:szCs w:val="24"/>
        </w:rPr>
      </w:pPr>
      <w:r w:rsidRPr="008B3F9A">
        <w:rPr>
          <w:rFonts w:cstheme="minorHAnsi"/>
          <w:i/>
          <w:sz w:val="24"/>
          <w:szCs w:val="24"/>
        </w:rPr>
        <w:t>Welcome Letter and Membership Form</w:t>
      </w:r>
    </w:p>
    <w:p w:rsidR="0064735A" w:rsidRPr="008B3F9A" w:rsidRDefault="0064735A" w:rsidP="0064735A">
      <w:pPr>
        <w:rPr>
          <w:rFonts w:cstheme="minorHAnsi"/>
          <w:sz w:val="24"/>
          <w:szCs w:val="24"/>
        </w:rPr>
      </w:pPr>
      <w:r w:rsidRPr="008B3F9A">
        <w:rPr>
          <w:rFonts w:cstheme="minorHAnsi"/>
          <w:sz w:val="24"/>
          <w:szCs w:val="24"/>
        </w:rPr>
        <w:t xml:space="preserve">All individuals who inform your charity about a legacy gift should be </w:t>
      </w:r>
      <w:r w:rsidRPr="008B3F9A">
        <w:rPr>
          <w:rFonts w:cstheme="minorHAnsi"/>
          <w:i/>
          <w:sz w:val="24"/>
          <w:szCs w:val="24"/>
        </w:rPr>
        <w:t>automatically</w:t>
      </w:r>
      <w:r w:rsidRPr="008B3F9A">
        <w:rPr>
          <w:rFonts w:cstheme="minorHAnsi"/>
          <w:sz w:val="24"/>
          <w:szCs w:val="24"/>
        </w:rPr>
        <w:t xml:space="preserve"> included in your legacy society (unless they opt out). However, just because you put them in the society does not mean that you do not want to </w:t>
      </w:r>
      <w:r w:rsidRPr="008B3F9A">
        <w:rPr>
          <w:rFonts w:cstheme="minorHAnsi"/>
          <w:i/>
          <w:sz w:val="24"/>
          <w:szCs w:val="24"/>
        </w:rPr>
        <w:t>know more</w:t>
      </w:r>
      <w:r w:rsidRPr="008B3F9A">
        <w:rPr>
          <w:rFonts w:cstheme="minorHAnsi"/>
          <w:sz w:val="24"/>
          <w:szCs w:val="24"/>
        </w:rPr>
        <w:t xml:space="preserve"> about </w:t>
      </w:r>
      <w:r w:rsidRPr="008B3F9A">
        <w:rPr>
          <w:rFonts w:cstheme="minorHAnsi"/>
          <w:b/>
          <w:sz w:val="24"/>
          <w:szCs w:val="24"/>
        </w:rPr>
        <w:t>their legacy gift</w:t>
      </w:r>
      <w:r w:rsidRPr="008B3F9A">
        <w:rPr>
          <w:rFonts w:cstheme="minorHAnsi"/>
          <w:sz w:val="24"/>
          <w:szCs w:val="24"/>
        </w:rPr>
        <w:t xml:space="preserve">. Sending them a welcome letter and membership form will provide a way to encourage new members to share more information about themselves and their legacy gift in a non-threatening way. </w:t>
      </w:r>
    </w:p>
    <w:p w:rsidR="0064735A" w:rsidRPr="008B3F9A" w:rsidRDefault="0064735A" w:rsidP="0064735A">
      <w:pPr>
        <w:rPr>
          <w:rFonts w:eastAsia="Cambria" w:cstheme="minorHAnsi"/>
          <w:sz w:val="24"/>
          <w:szCs w:val="24"/>
        </w:rPr>
      </w:pPr>
    </w:p>
    <w:p w:rsidR="0064735A" w:rsidRPr="008B3F9A" w:rsidRDefault="0064735A" w:rsidP="0064735A">
      <w:pPr>
        <w:rPr>
          <w:rFonts w:eastAsia="Cambria" w:cstheme="minorHAnsi"/>
          <w:sz w:val="24"/>
          <w:szCs w:val="24"/>
        </w:rPr>
      </w:pPr>
    </w:p>
    <w:p w:rsidR="008B3F9A" w:rsidRDefault="008B3F9A" w:rsidP="0064735A">
      <w:pPr>
        <w:rPr>
          <w:rFonts w:cstheme="minorHAnsi"/>
          <w:b/>
          <w:sz w:val="24"/>
          <w:szCs w:val="24"/>
        </w:rPr>
      </w:pPr>
    </w:p>
    <w:p w:rsidR="0064735A" w:rsidRPr="008B3F9A" w:rsidRDefault="0064735A" w:rsidP="0064735A">
      <w:pPr>
        <w:rPr>
          <w:rFonts w:cstheme="minorHAnsi"/>
          <w:b/>
          <w:sz w:val="24"/>
          <w:szCs w:val="24"/>
        </w:rPr>
      </w:pPr>
      <w:r w:rsidRPr="008B3F9A">
        <w:rPr>
          <w:rFonts w:cstheme="minorHAnsi"/>
          <w:b/>
          <w:sz w:val="24"/>
          <w:szCs w:val="24"/>
        </w:rPr>
        <w:lastRenderedPageBreak/>
        <w:t>Project 9: Create Your Welcome Letter and Information Sheet</w:t>
      </w:r>
    </w:p>
    <w:p w:rsidR="0064735A" w:rsidRPr="008B3F9A" w:rsidRDefault="0064735A" w:rsidP="0064735A">
      <w:pPr>
        <w:rPr>
          <w:rFonts w:cstheme="minorHAnsi"/>
          <w:sz w:val="24"/>
          <w:szCs w:val="24"/>
        </w:rPr>
      </w:pPr>
      <w:r w:rsidRPr="008B3F9A">
        <w:rPr>
          <w:rFonts w:cstheme="minorHAnsi"/>
          <w:bCs/>
          <w:sz w:val="24"/>
          <w:szCs w:val="24"/>
        </w:rPr>
        <w:t xml:space="preserve">Download the welcome letter and information sheet template at </w:t>
      </w:r>
      <w:hyperlink r:id="rId13" w:history="1">
        <w:r w:rsidRPr="008B3F9A">
          <w:rPr>
            <w:rStyle w:val="Hyperlink"/>
            <w:rFonts w:cstheme="minorHAnsi"/>
            <w:bCs/>
            <w:sz w:val="24"/>
            <w:szCs w:val="24"/>
          </w:rPr>
          <w:t>www.PlannedGivinginaBox.Com/PGB3-1201</w:t>
        </w:r>
      </w:hyperlink>
      <w:r w:rsidRPr="008B3F9A">
        <w:rPr>
          <w:rFonts w:cstheme="minorHAnsi"/>
          <w:sz w:val="24"/>
          <w:szCs w:val="24"/>
        </w:rPr>
        <w:t xml:space="preserve">. Revise the template to fill in information specific to your charity, including information about </w:t>
      </w:r>
      <w:r w:rsidRPr="008B3F9A">
        <w:rPr>
          <w:rFonts w:cstheme="minorHAnsi"/>
          <w:b/>
          <w:sz w:val="24"/>
          <w:szCs w:val="24"/>
        </w:rPr>
        <w:t>your mission</w:t>
      </w:r>
      <w:r w:rsidRPr="008B3F9A">
        <w:rPr>
          <w:rFonts w:cstheme="minorHAnsi"/>
          <w:sz w:val="24"/>
          <w:szCs w:val="24"/>
        </w:rPr>
        <w:t xml:space="preserve"> and the </w:t>
      </w:r>
      <w:r w:rsidRPr="008B3F9A">
        <w:rPr>
          <w:rFonts w:cstheme="minorHAnsi"/>
          <w:b/>
          <w:sz w:val="24"/>
          <w:szCs w:val="24"/>
        </w:rPr>
        <w:t>name of your society</w:t>
      </w:r>
      <w:r w:rsidRPr="008B3F9A">
        <w:rPr>
          <w:rFonts w:cstheme="minorHAnsi"/>
          <w:sz w:val="24"/>
          <w:szCs w:val="24"/>
        </w:rPr>
        <w:t>.</w:t>
      </w:r>
    </w:p>
    <w:p w:rsidR="0064735A" w:rsidRPr="008B3F9A" w:rsidRDefault="0064735A" w:rsidP="0064735A">
      <w:pPr>
        <w:rPr>
          <w:rFonts w:cstheme="minorHAnsi"/>
          <w:sz w:val="24"/>
          <w:szCs w:val="24"/>
        </w:rPr>
      </w:pPr>
      <w:r w:rsidRPr="008B3F9A">
        <w:rPr>
          <w:rFonts w:cstheme="minorHAnsi"/>
          <w:sz w:val="24"/>
          <w:szCs w:val="24"/>
        </w:rPr>
        <w:t xml:space="preserve">Be prepared! When you get your first members, you will appreciate having the letter and the membership form ready to send to them. </w:t>
      </w:r>
      <w:proofErr w:type="gramStart"/>
      <w:r w:rsidRPr="008B3F9A">
        <w:rPr>
          <w:rFonts w:cstheme="minorHAnsi"/>
          <w:sz w:val="24"/>
          <w:szCs w:val="24"/>
        </w:rPr>
        <w:t>Plus</w:t>
      </w:r>
      <w:proofErr w:type="gramEnd"/>
      <w:r w:rsidRPr="008B3F9A">
        <w:rPr>
          <w:rFonts w:cstheme="minorHAnsi"/>
          <w:sz w:val="24"/>
          <w:szCs w:val="24"/>
        </w:rPr>
        <w:t xml:space="preserve"> your finance people will appreciate any and all information you will gather about your planned giving donors on this form.</w:t>
      </w:r>
    </w:p>
    <w:p w:rsidR="0064735A" w:rsidRPr="008B3F9A" w:rsidRDefault="0064735A" w:rsidP="0064735A">
      <w:pPr>
        <w:rPr>
          <w:rFonts w:cstheme="minorHAnsi"/>
          <w:sz w:val="24"/>
          <w:szCs w:val="24"/>
        </w:rPr>
      </w:pPr>
    </w:p>
    <w:p w:rsidR="0064735A" w:rsidRPr="008B3F9A" w:rsidRDefault="0064735A" w:rsidP="0064735A">
      <w:pPr>
        <w:rPr>
          <w:rFonts w:cstheme="minorHAnsi"/>
          <w:i/>
          <w:sz w:val="24"/>
          <w:szCs w:val="24"/>
        </w:rPr>
      </w:pPr>
      <w:r w:rsidRPr="008B3F9A">
        <w:rPr>
          <w:rFonts w:cstheme="minorHAnsi"/>
          <w:i/>
          <w:sz w:val="24"/>
          <w:szCs w:val="24"/>
        </w:rPr>
        <w:t>Membership Roster</w:t>
      </w:r>
    </w:p>
    <w:p w:rsidR="0064735A" w:rsidRPr="008B3F9A" w:rsidRDefault="0064735A" w:rsidP="0064735A">
      <w:pPr>
        <w:rPr>
          <w:rFonts w:cstheme="minorHAnsi"/>
          <w:sz w:val="24"/>
          <w:szCs w:val="24"/>
        </w:rPr>
      </w:pPr>
      <w:r w:rsidRPr="008B3F9A">
        <w:rPr>
          <w:rFonts w:cstheme="minorHAnsi"/>
          <w:sz w:val="24"/>
          <w:szCs w:val="24"/>
        </w:rPr>
        <w:t xml:space="preserve">One of the </w:t>
      </w:r>
      <w:r w:rsidRPr="008B3F9A">
        <w:rPr>
          <w:rFonts w:cstheme="minorHAnsi"/>
          <w:i/>
          <w:sz w:val="24"/>
          <w:szCs w:val="24"/>
        </w:rPr>
        <w:t>key elements</w:t>
      </w:r>
      <w:r w:rsidRPr="008B3F9A">
        <w:rPr>
          <w:rFonts w:cstheme="minorHAnsi"/>
          <w:sz w:val="24"/>
          <w:szCs w:val="24"/>
        </w:rPr>
        <w:t xml:space="preserve"> of effective recognition is the </w:t>
      </w:r>
      <w:r w:rsidRPr="008B3F9A">
        <w:rPr>
          <w:rFonts w:cstheme="minorHAnsi"/>
          <w:b/>
          <w:sz w:val="24"/>
          <w:szCs w:val="24"/>
        </w:rPr>
        <w:t>creation of a membership roster</w:t>
      </w:r>
      <w:r w:rsidRPr="008B3F9A">
        <w:rPr>
          <w:rFonts w:cstheme="minorHAnsi"/>
          <w:sz w:val="24"/>
          <w:szCs w:val="24"/>
        </w:rPr>
        <w:t xml:space="preserve"> for the legacy society.</w:t>
      </w:r>
    </w:p>
    <w:p w:rsidR="0064735A" w:rsidRPr="008B3F9A" w:rsidRDefault="0064735A" w:rsidP="0064735A">
      <w:pPr>
        <w:pStyle w:val="ListParagraph"/>
        <w:numPr>
          <w:ilvl w:val="0"/>
          <w:numId w:val="15"/>
        </w:numPr>
        <w:rPr>
          <w:rFonts w:cstheme="minorHAnsi"/>
        </w:rPr>
      </w:pPr>
      <w:r w:rsidRPr="008B3F9A">
        <w:rPr>
          <w:rFonts w:cstheme="minorHAnsi"/>
        </w:rPr>
        <w:t xml:space="preserve">It says to your donors that their gifts are </w:t>
      </w:r>
      <w:proofErr w:type="gramStart"/>
      <w:r w:rsidRPr="008B3F9A">
        <w:rPr>
          <w:rFonts w:cstheme="minorHAnsi"/>
        </w:rPr>
        <w:t>important</w:t>
      </w:r>
      <w:proofErr w:type="gramEnd"/>
      <w:r w:rsidRPr="008B3F9A">
        <w:rPr>
          <w:rFonts w:cstheme="minorHAnsi"/>
        </w:rPr>
        <w:t xml:space="preserve"> and you are telling the world that their gifts are important.</w:t>
      </w:r>
      <w:r w:rsidR="008B3F9A">
        <w:rPr>
          <w:rFonts w:cstheme="minorHAnsi"/>
        </w:rPr>
        <w:br/>
      </w:r>
    </w:p>
    <w:p w:rsidR="0064735A" w:rsidRPr="008B3F9A" w:rsidRDefault="0064735A" w:rsidP="0064735A">
      <w:pPr>
        <w:rPr>
          <w:rFonts w:cstheme="minorHAnsi"/>
          <w:sz w:val="24"/>
          <w:szCs w:val="24"/>
        </w:rPr>
      </w:pPr>
      <w:r w:rsidRPr="008B3F9A">
        <w:rPr>
          <w:rFonts w:cstheme="minorHAnsi"/>
          <w:sz w:val="24"/>
          <w:szCs w:val="24"/>
        </w:rPr>
        <w:t xml:space="preserve">But remember that charities can create membership rosters in </w:t>
      </w:r>
      <w:proofErr w:type="gramStart"/>
      <w:r w:rsidRPr="008B3F9A">
        <w:rPr>
          <w:rFonts w:cstheme="minorHAnsi"/>
          <w:sz w:val="24"/>
          <w:szCs w:val="24"/>
        </w:rPr>
        <w:t>many different ways</w:t>
      </w:r>
      <w:proofErr w:type="gramEnd"/>
      <w:r w:rsidRPr="008B3F9A">
        <w:rPr>
          <w:rFonts w:cstheme="minorHAnsi"/>
          <w:sz w:val="24"/>
          <w:szCs w:val="24"/>
        </w:rPr>
        <w:t xml:space="preserve">. Some have patio pavers with the names of all current and deceased members. Others use a donor wall in a prominent location at the charity. As with so many things, to determine what works best for your donors is to </w:t>
      </w:r>
      <w:r w:rsidRPr="008B3F9A">
        <w:rPr>
          <w:rFonts w:cstheme="minorHAnsi"/>
          <w:b/>
          <w:sz w:val="24"/>
          <w:szCs w:val="24"/>
        </w:rPr>
        <w:t>ask them</w:t>
      </w:r>
      <w:r w:rsidRPr="008B3F9A">
        <w:rPr>
          <w:rFonts w:cstheme="minorHAnsi"/>
          <w:sz w:val="24"/>
          <w:szCs w:val="24"/>
        </w:rPr>
        <w:t>.</w:t>
      </w:r>
    </w:p>
    <w:p w:rsidR="0064735A" w:rsidRPr="008B3F9A" w:rsidRDefault="0064735A" w:rsidP="0064735A">
      <w:pPr>
        <w:rPr>
          <w:rFonts w:cstheme="minorHAnsi"/>
          <w:sz w:val="24"/>
          <w:szCs w:val="24"/>
        </w:rPr>
      </w:pPr>
      <w:r w:rsidRPr="008B3F9A">
        <w:rPr>
          <w:rFonts w:cstheme="minorHAnsi"/>
          <w:sz w:val="24"/>
          <w:szCs w:val="24"/>
        </w:rPr>
        <w:t xml:space="preserve">A few </w:t>
      </w:r>
      <w:r w:rsidRPr="008B3F9A">
        <w:rPr>
          <w:rFonts w:cstheme="minorHAnsi"/>
          <w:b/>
          <w:sz w:val="24"/>
          <w:szCs w:val="24"/>
        </w:rPr>
        <w:t>phone calls</w:t>
      </w:r>
      <w:r w:rsidRPr="008B3F9A">
        <w:rPr>
          <w:rFonts w:cstheme="minorHAnsi"/>
          <w:sz w:val="24"/>
          <w:szCs w:val="24"/>
        </w:rPr>
        <w:t xml:space="preserve"> by your volunteer planned giving committee to past planned giving donors about recognition will tell you a great deal about what members want in recognition and how to use recognition to appeal to potential legacy donors. If you are not comfortable having the committee make the calls, you can either </w:t>
      </w:r>
      <w:r w:rsidRPr="008B3F9A">
        <w:rPr>
          <w:rFonts w:cstheme="minorHAnsi"/>
          <w:i/>
          <w:sz w:val="24"/>
          <w:szCs w:val="24"/>
        </w:rPr>
        <w:t>make them yourself</w:t>
      </w:r>
      <w:r w:rsidRPr="008B3F9A">
        <w:rPr>
          <w:rFonts w:cstheme="minorHAnsi"/>
          <w:sz w:val="24"/>
          <w:szCs w:val="24"/>
        </w:rPr>
        <w:t xml:space="preserve"> or simply ask the committee for </w:t>
      </w:r>
      <w:r w:rsidRPr="008B3F9A">
        <w:rPr>
          <w:rFonts w:cstheme="minorHAnsi"/>
          <w:i/>
          <w:sz w:val="24"/>
          <w:szCs w:val="24"/>
        </w:rPr>
        <w:t>their opinions</w:t>
      </w:r>
      <w:r w:rsidRPr="008B3F9A">
        <w:rPr>
          <w:rFonts w:cstheme="minorHAnsi"/>
          <w:sz w:val="24"/>
          <w:szCs w:val="24"/>
        </w:rPr>
        <w:t xml:space="preserve"> on the issue. </w:t>
      </w:r>
    </w:p>
    <w:p w:rsidR="0064735A" w:rsidRPr="008B3F9A" w:rsidRDefault="0064735A" w:rsidP="0064735A">
      <w:pPr>
        <w:rPr>
          <w:rFonts w:cstheme="minorHAnsi"/>
          <w:b/>
          <w:sz w:val="24"/>
          <w:szCs w:val="24"/>
          <w:u w:val="single"/>
        </w:rPr>
      </w:pPr>
      <w:r w:rsidRPr="008B3F9A">
        <w:rPr>
          <w:rFonts w:cstheme="minorHAnsi"/>
          <w:sz w:val="24"/>
          <w:szCs w:val="24"/>
        </w:rPr>
        <w:t xml:space="preserve">Keep in mind that some donors will want </w:t>
      </w:r>
      <w:r w:rsidRPr="008B3F9A">
        <w:rPr>
          <w:rFonts w:cstheme="minorHAnsi"/>
          <w:i/>
          <w:sz w:val="24"/>
          <w:szCs w:val="24"/>
        </w:rPr>
        <w:t>no recognition</w:t>
      </w:r>
      <w:r w:rsidRPr="008B3F9A">
        <w:rPr>
          <w:rFonts w:cstheme="minorHAnsi"/>
          <w:sz w:val="24"/>
          <w:szCs w:val="24"/>
        </w:rPr>
        <w:t xml:space="preserve"> and others will want to remain </w:t>
      </w:r>
      <w:r w:rsidRPr="008B3F9A">
        <w:rPr>
          <w:rFonts w:cstheme="minorHAnsi"/>
          <w:i/>
          <w:sz w:val="24"/>
          <w:szCs w:val="24"/>
        </w:rPr>
        <w:t>anonymous</w:t>
      </w:r>
      <w:r w:rsidRPr="008B3F9A">
        <w:rPr>
          <w:rFonts w:cstheme="minorHAnsi"/>
          <w:sz w:val="24"/>
          <w:szCs w:val="24"/>
        </w:rPr>
        <w:t xml:space="preserve">. Unless you have a large percentage of these types of donors, </w:t>
      </w:r>
      <w:r w:rsidRPr="008B3F9A">
        <w:rPr>
          <w:rFonts w:cstheme="minorHAnsi"/>
          <w:i/>
          <w:sz w:val="24"/>
          <w:szCs w:val="24"/>
        </w:rPr>
        <w:t>ignore those responses</w:t>
      </w:r>
      <w:r w:rsidRPr="008B3F9A">
        <w:rPr>
          <w:rFonts w:cstheme="minorHAnsi"/>
          <w:sz w:val="24"/>
          <w:szCs w:val="24"/>
        </w:rPr>
        <w:t xml:space="preserve"> and create the roster based on the response of those individuals who want to be recognized.</w:t>
      </w:r>
    </w:p>
    <w:p w:rsidR="0064735A" w:rsidRPr="008B3F9A" w:rsidRDefault="0064735A" w:rsidP="0064735A">
      <w:pPr>
        <w:rPr>
          <w:rFonts w:cstheme="minorHAnsi"/>
          <w:b/>
          <w:sz w:val="24"/>
          <w:szCs w:val="24"/>
        </w:rPr>
      </w:pPr>
    </w:p>
    <w:p w:rsidR="0064735A" w:rsidRPr="008B3F9A" w:rsidRDefault="0064735A" w:rsidP="0064735A">
      <w:pPr>
        <w:rPr>
          <w:rFonts w:cstheme="minorHAnsi"/>
          <w:b/>
          <w:sz w:val="24"/>
          <w:szCs w:val="24"/>
        </w:rPr>
      </w:pPr>
      <w:r w:rsidRPr="008B3F9A">
        <w:rPr>
          <w:rFonts w:cstheme="minorHAnsi"/>
          <w:b/>
          <w:sz w:val="24"/>
          <w:szCs w:val="24"/>
        </w:rPr>
        <w:t>Project 10: Create Your Membership Roster</w:t>
      </w:r>
    </w:p>
    <w:p w:rsidR="0064735A" w:rsidRPr="008B3F9A" w:rsidRDefault="0064735A" w:rsidP="0064735A">
      <w:pPr>
        <w:rPr>
          <w:rFonts w:cstheme="minorHAnsi"/>
          <w:sz w:val="24"/>
          <w:szCs w:val="24"/>
        </w:rPr>
      </w:pPr>
      <w:r w:rsidRPr="008B3F9A">
        <w:rPr>
          <w:rFonts w:cstheme="minorHAnsi"/>
          <w:bCs/>
          <w:sz w:val="24"/>
          <w:szCs w:val="24"/>
        </w:rPr>
        <w:t xml:space="preserve">Download the membership roster template at </w:t>
      </w:r>
      <w:hyperlink r:id="rId14" w:history="1">
        <w:r w:rsidRPr="008B3F9A">
          <w:rPr>
            <w:rStyle w:val="Hyperlink"/>
            <w:rFonts w:cstheme="minorHAnsi"/>
            <w:bCs/>
            <w:sz w:val="24"/>
            <w:szCs w:val="24"/>
          </w:rPr>
          <w:t>www.PlannedGivinginaBox.Com/PGB3-1202</w:t>
        </w:r>
      </w:hyperlink>
      <w:r w:rsidRPr="008B3F9A">
        <w:rPr>
          <w:rFonts w:cstheme="minorHAnsi"/>
          <w:sz w:val="24"/>
          <w:szCs w:val="24"/>
        </w:rPr>
        <w:t xml:space="preserve">. This document supplies suggested organization and content for an effective membership roster. Customize the template with your society name and contact info. Highlight your mission, </w:t>
      </w:r>
      <w:r w:rsidRPr="008B3F9A">
        <w:rPr>
          <w:rFonts w:cstheme="minorHAnsi"/>
          <w:sz w:val="24"/>
          <w:szCs w:val="24"/>
        </w:rPr>
        <w:lastRenderedPageBreak/>
        <w:t xml:space="preserve">tell the society story, and populate it with any names you might have of deceased planned gift donors as well as living ones. </w:t>
      </w:r>
    </w:p>
    <w:p w:rsidR="0064735A" w:rsidRPr="008B3F9A" w:rsidRDefault="0064735A" w:rsidP="0064735A">
      <w:pPr>
        <w:rPr>
          <w:rFonts w:cstheme="minorHAnsi"/>
          <w:sz w:val="24"/>
          <w:szCs w:val="24"/>
        </w:rPr>
      </w:pPr>
      <w:r w:rsidRPr="008B3F9A">
        <w:rPr>
          <w:rFonts w:cstheme="minorHAnsi"/>
          <w:sz w:val="24"/>
          <w:szCs w:val="24"/>
        </w:rPr>
        <w:t xml:space="preserve">With a little digging, you might find that you have </w:t>
      </w:r>
      <w:r w:rsidRPr="008B3F9A">
        <w:rPr>
          <w:rFonts w:cstheme="minorHAnsi"/>
          <w:b/>
          <w:sz w:val="24"/>
          <w:szCs w:val="24"/>
        </w:rPr>
        <w:t>more than you think</w:t>
      </w:r>
      <w:r w:rsidRPr="008B3F9A">
        <w:rPr>
          <w:rFonts w:cstheme="minorHAnsi"/>
          <w:sz w:val="24"/>
          <w:szCs w:val="24"/>
        </w:rPr>
        <w:t>.</w:t>
      </w:r>
    </w:p>
    <w:bookmarkEnd w:id="2"/>
    <w:p w:rsidR="0064735A" w:rsidRPr="008B3F9A" w:rsidRDefault="0064735A" w:rsidP="0064735A">
      <w:pPr>
        <w:rPr>
          <w:rFonts w:eastAsia="Cambria" w:cstheme="minorHAnsi"/>
          <w:sz w:val="24"/>
          <w:szCs w:val="24"/>
        </w:rPr>
      </w:pPr>
      <w:r w:rsidRPr="008B3F9A">
        <w:rPr>
          <w:rFonts w:eastAsia="Cambria" w:cstheme="minorHAnsi"/>
          <w:sz w:val="24"/>
          <w:szCs w:val="24"/>
        </w:rPr>
        <w:br w:type="page"/>
      </w:r>
    </w:p>
    <w:p w:rsidR="008B3F9A" w:rsidRPr="008B3F9A" w:rsidRDefault="008B3F9A" w:rsidP="008B3F9A">
      <w:pPr>
        <w:rPr>
          <w:rFonts w:asciiTheme="majorHAnsi" w:hAnsiTheme="majorHAnsi" w:cstheme="majorHAnsi"/>
          <w:sz w:val="36"/>
          <w:szCs w:val="24"/>
        </w:rPr>
      </w:pPr>
      <w:r w:rsidRPr="008B3F9A">
        <w:rPr>
          <w:rFonts w:asciiTheme="majorHAnsi" w:hAnsiTheme="majorHAnsi" w:cstheme="majorHAnsi"/>
          <w:sz w:val="36"/>
          <w:szCs w:val="24"/>
        </w:rPr>
        <w:lastRenderedPageBreak/>
        <w:t>D</w:t>
      </w:r>
      <w:r>
        <w:rPr>
          <w:rFonts w:asciiTheme="majorHAnsi" w:hAnsiTheme="majorHAnsi" w:cstheme="majorHAnsi"/>
          <w:sz w:val="36"/>
          <w:szCs w:val="24"/>
        </w:rPr>
        <w:t>OCUMENT</w:t>
      </w:r>
      <w:r w:rsidRPr="008B3F9A">
        <w:rPr>
          <w:rFonts w:asciiTheme="majorHAnsi" w:hAnsiTheme="majorHAnsi" w:cstheme="majorHAnsi"/>
          <w:sz w:val="36"/>
          <w:szCs w:val="24"/>
        </w:rPr>
        <w:t xml:space="preserve"> PGB3-1202</w:t>
      </w:r>
    </w:p>
    <w:p w:rsidR="0064735A" w:rsidRPr="008B3F9A" w:rsidRDefault="0064735A" w:rsidP="0064735A">
      <w:pPr>
        <w:rPr>
          <w:rFonts w:asciiTheme="majorHAnsi" w:hAnsiTheme="majorHAnsi" w:cstheme="majorHAnsi"/>
          <w:sz w:val="28"/>
          <w:szCs w:val="24"/>
        </w:rPr>
      </w:pPr>
      <w:r w:rsidRPr="008B3F9A">
        <w:rPr>
          <w:rFonts w:asciiTheme="majorHAnsi" w:hAnsiTheme="majorHAnsi" w:cstheme="majorHAnsi"/>
          <w:sz w:val="28"/>
          <w:szCs w:val="24"/>
        </w:rPr>
        <w:t>Membership Roster Template</w:t>
      </w:r>
    </w:p>
    <w:p w:rsidR="0064735A" w:rsidRPr="008B3F9A" w:rsidRDefault="0064735A" w:rsidP="0064735A">
      <w:pPr>
        <w:rPr>
          <w:rFonts w:cstheme="minorHAnsi"/>
          <w:b/>
          <w:sz w:val="24"/>
          <w:szCs w:val="24"/>
        </w:rPr>
      </w:pPr>
    </w:p>
    <w:p w:rsidR="0064735A" w:rsidRPr="008B3F9A" w:rsidRDefault="0064735A" w:rsidP="0064735A">
      <w:pPr>
        <w:rPr>
          <w:rFonts w:cstheme="minorHAnsi"/>
          <w:b/>
          <w:sz w:val="24"/>
          <w:szCs w:val="24"/>
        </w:rPr>
      </w:pPr>
      <w:r w:rsidRPr="008B3F9A">
        <w:rPr>
          <w:rFonts w:cstheme="minorHAnsi"/>
          <w:b/>
          <w:sz w:val="24"/>
          <w:szCs w:val="24"/>
        </w:rPr>
        <w:t>[COVER]</w:t>
      </w:r>
    </w:p>
    <w:p w:rsidR="0064735A" w:rsidRPr="008B3F9A" w:rsidRDefault="0064735A" w:rsidP="0064735A">
      <w:pPr>
        <w:rPr>
          <w:rFonts w:cstheme="minorHAnsi"/>
          <w:b/>
          <w:sz w:val="24"/>
          <w:szCs w:val="24"/>
        </w:rPr>
      </w:pPr>
      <w:r w:rsidRPr="008B3F9A">
        <w:rPr>
          <w:rFonts w:cstheme="minorHAnsi"/>
          <w:b/>
          <w:sz w:val="24"/>
          <w:szCs w:val="24"/>
        </w:rPr>
        <w:t>[NAME OF SOCIETY]</w:t>
      </w:r>
    </w:p>
    <w:p w:rsidR="0064735A" w:rsidRPr="008B3F9A" w:rsidRDefault="0064735A" w:rsidP="0064735A">
      <w:pPr>
        <w:rPr>
          <w:rFonts w:cstheme="minorHAnsi"/>
          <w:b/>
          <w:sz w:val="24"/>
          <w:szCs w:val="24"/>
        </w:rPr>
      </w:pPr>
      <w:r w:rsidRPr="008B3F9A">
        <w:rPr>
          <w:rFonts w:cstheme="minorHAnsi"/>
          <w:b/>
          <w:sz w:val="24"/>
          <w:szCs w:val="24"/>
        </w:rPr>
        <w:t>[SYMBOL OF SOCIETY]</w:t>
      </w:r>
    </w:p>
    <w:p w:rsidR="0064735A" w:rsidRPr="008B3F9A" w:rsidRDefault="0064735A" w:rsidP="0064735A">
      <w:pPr>
        <w:rPr>
          <w:rFonts w:cstheme="minorHAnsi"/>
          <w:sz w:val="24"/>
          <w:szCs w:val="24"/>
        </w:rPr>
      </w:pPr>
      <w:r w:rsidRPr="008B3F9A">
        <w:rPr>
          <w:rFonts w:cstheme="minorHAnsi"/>
          <w:sz w:val="24"/>
          <w:szCs w:val="24"/>
        </w:rPr>
        <w:t xml:space="preserve">Members as of </w:t>
      </w:r>
      <w:r w:rsidRPr="008B3F9A">
        <w:rPr>
          <w:rFonts w:cstheme="minorHAnsi"/>
          <w:b/>
          <w:sz w:val="24"/>
          <w:szCs w:val="24"/>
        </w:rPr>
        <w:t>[INSERT EFFECTIVE DATE OF LIST]</w:t>
      </w:r>
    </w:p>
    <w:p w:rsidR="0064735A" w:rsidRPr="008B3F9A" w:rsidRDefault="0064735A" w:rsidP="0064735A">
      <w:pPr>
        <w:rPr>
          <w:rFonts w:cstheme="minorHAnsi"/>
          <w:b/>
          <w:sz w:val="24"/>
          <w:szCs w:val="24"/>
        </w:rPr>
      </w:pPr>
      <w:r w:rsidRPr="008B3F9A">
        <w:rPr>
          <w:rFonts w:cstheme="minorHAnsi"/>
          <w:b/>
          <w:sz w:val="24"/>
          <w:szCs w:val="24"/>
        </w:rPr>
        <w:t>[YOUR CHARITY]</w:t>
      </w:r>
    </w:p>
    <w:p w:rsidR="0064735A" w:rsidRPr="008B3F9A" w:rsidRDefault="0064735A" w:rsidP="0064735A">
      <w:pPr>
        <w:rPr>
          <w:rFonts w:cstheme="minorHAnsi"/>
          <w:sz w:val="24"/>
          <w:szCs w:val="24"/>
        </w:rPr>
      </w:pPr>
    </w:p>
    <w:p w:rsidR="0064735A" w:rsidRPr="008B3F9A" w:rsidRDefault="0064735A" w:rsidP="0064735A">
      <w:pPr>
        <w:rPr>
          <w:rFonts w:cstheme="minorHAnsi"/>
          <w:b/>
          <w:sz w:val="24"/>
          <w:szCs w:val="24"/>
        </w:rPr>
      </w:pPr>
      <w:r w:rsidRPr="008B3F9A">
        <w:rPr>
          <w:rFonts w:cstheme="minorHAnsi"/>
          <w:b/>
          <w:sz w:val="24"/>
          <w:szCs w:val="24"/>
        </w:rPr>
        <w:t>[FIRST PAGE]</w:t>
      </w:r>
    </w:p>
    <w:p w:rsidR="0064735A" w:rsidRPr="008B3F9A" w:rsidRDefault="0064735A" w:rsidP="0064735A">
      <w:pPr>
        <w:rPr>
          <w:rFonts w:cstheme="minorHAnsi"/>
          <w:b/>
          <w:sz w:val="24"/>
          <w:szCs w:val="24"/>
        </w:rPr>
      </w:pPr>
      <w:r w:rsidRPr="008B3F9A">
        <w:rPr>
          <w:rFonts w:cstheme="minorHAnsi"/>
          <w:b/>
          <w:sz w:val="24"/>
          <w:szCs w:val="24"/>
        </w:rPr>
        <w:t>[INSERT STORY OF THE SOCIETY; HOW IT GOT ITS NAME; WHY THE SOCIETY IS IMPORTANT]</w:t>
      </w:r>
    </w:p>
    <w:p w:rsidR="0064735A" w:rsidRPr="008B3F9A" w:rsidRDefault="0064735A" w:rsidP="0064735A">
      <w:pPr>
        <w:rPr>
          <w:rFonts w:cstheme="minorHAnsi"/>
          <w:b/>
          <w:sz w:val="24"/>
          <w:szCs w:val="24"/>
        </w:rPr>
      </w:pPr>
      <w:r w:rsidRPr="008B3F9A">
        <w:rPr>
          <w:rFonts w:cstheme="minorHAnsi"/>
          <w:b/>
          <w:sz w:val="24"/>
          <w:szCs w:val="24"/>
        </w:rPr>
        <w:t>[INSERT CONTACT INFORMATION]</w:t>
      </w:r>
    </w:p>
    <w:p w:rsidR="0064735A" w:rsidRPr="008B3F9A" w:rsidRDefault="0064735A" w:rsidP="0064735A">
      <w:pPr>
        <w:rPr>
          <w:rFonts w:cstheme="minorHAnsi"/>
          <w:sz w:val="24"/>
          <w:szCs w:val="24"/>
        </w:rPr>
      </w:pPr>
    </w:p>
    <w:p w:rsidR="0064735A" w:rsidRPr="008B3F9A" w:rsidRDefault="0064735A" w:rsidP="0064735A">
      <w:pPr>
        <w:rPr>
          <w:rFonts w:cstheme="minorHAnsi"/>
          <w:b/>
          <w:sz w:val="24"/>
          <w:szCs w:val="24"/>
        </w:rPr>
      </w:pPr>
      <w:r w:rsidRPr="008B3F9A">
        <w:rPr>
          <w:rFonts w:cstheme="minorHAnsi"/>
          <w:b/>
          <w:sz w:val="24"/>
          <w:szCs w:val="24"/>
        </w:rPr>
        <w:t>[FOLLOWING PAGES]</w:t>
      </w:r>
    </w:p>
    <w:p w:rsidR="0064735A" w:rsidRPr="008B3F9A" w:rsidRDefault="0064735A" w:rsidP="0064735A">
      <w:pPr>
        <w:rPr>
          <w:rFonts w:cstheme="minorHAnsi"/>
          <w:sz w:val="24"/>
          <w:szCs w:val="24"/>
        </w:rPr>
      </w:pPr>
      <w:r w:rsidRPr="008B3F9A">
        <w:rPr>
          <w:rFonts w:cstheme="minorHAnsi"/>
          <w:b/>
          <w:sz w:val="24"/>
          <w:szCs w:val="24"/>
        </w:rPr>
        <w:t xml:space="preserve"> [YOUR CHARITY]</w:t>
      </w:r>
      <w:r w:rsidRPr="008B3F9A">
        <w:rPr>
          <w:rFonts w:cstheme="minorHAnsi"/>
          <w:sz w:val="24"/>
          <w:szCs w:val="24"/>
        </w:rPr>
        <w:t xml:space="preserve"> salutes the following Society members for the generous commitment they have made to our future:</w:t>
      </w:r>
    </w:p>
    <w:p w:rsidR="0064735A" w:rsidRPr="008B3F9A" w:rsidRDefault="0064735A" w:rsidP="0064735A">
      <w:pPr>
        <w:rPr>
          <w:rFonts w:cstheme="minorHAnsi"/>
          <w:sz w:val="24"/>
          <w:szCs w:val="24"/>
        </w:rPr>
      </w:pPr>
      <w:r w:rsidRPr="008B3F9A">
        <w:rPr>
          <w:rFonts w:cstheme="minorHAnsi"/>
          <w:sz w:val="24"/>
          <w:szCs w:val="24"/>
        </w:rPr>
        <w:t>Anonymous (</w:t>
      </w:r>
      <w:r w:rsidRPr="008B3F9A">
        <w:rPr>
          <w:rFonts w:cstheme="minorHAnsi"/>
          <w:b/>
          <w:sz w:val="24"/>
          <w:szCs w:val="24"/>
        </w:rPr>
        <w:t>[INSERT TOTAL NUMBER OF LIVING ANONYMOUS MEMBERS HERE]</w:t>
      </w:r>
      <w:r w:rsidRPr="008B3F9A">
        <w:rPr>
          <w:rFonts w:cstheme="minorHAnsi"/>
          <w:sz w:val="24"/>
          <w:szCs w:val="24"/>
        </w:rPr>
        <w:t>)</w:t>
      </w:r>
    </w:p>
    <w:p w:rsidR="0064735A" w:rsidRPr="008B3F9A" w:rsidRDefault="0064735A" w:rsidP="0064735A">
      <w:pPr>
        <w:rPr>
          <w:rFonts w:cstheme="minorHAnsi"/>
          <w:b/>
          <w:sz w:val="24"/>
          <w:szCs w:val="24"/>
        </w:rPr>
      </w:pPr>
      <w:r w:rsidRPr="008B3F9A">
        <w:rPr>
          <w:rFonts w:cstheme="minorHAnsi"/>
          <w:b/>
          <w:sz w:val="24"/>
          <w:szCs w:val="24"/>
        </w:rPr>
        <w:t>[INSERT NAMES OF LIVING SOCIETY MEMBERS HERE IN ALPHABETICAL ORDER. IF YOU HAVE A COLLEGE OR UNIVERSITY WHERE YOU NORMALLY LIST BY CLASS YEAR, THAT IS ALSO A GOOD OPTION. NEVER LIST BY GIFT AMOUNT OR TYPE OF GIFT]</w:t>
      </w:r>
    </w:p>
    <w:p w:rsidR="0064735A" w:rsidRPr="008B3F9A" w:rsidRDefault="0064735A" w:rsidP="0064735A">
      <w:pPr>
        <w:rPr>
          <w:rFonts w:cstheme="minorHAnsi"/>
          <w:sz w:val="24"/>
          <w:szCs w:val="24"/>
        </w:rPr>
      </w:pPr>
    </w:p>
    <w:p w:rsidR="0064735A" w:rsidRPr="008B3F9A" w:rsidRDefault="0064735A" w:rsidP="0064735A">
      <w:pPr>
        <w:rPr>
          <w:rFonts w:cstheme="minorHAnsi"/>
          <w:b/>
          <w:sz w:val="24"/>
          <w:szCs w:val="24"/>
        </w:rPr>
      </w:pPr>
      <w:r w:rsidRPr="008B3F9A">
        <w:rPr>
          <w:rFonts w:cstheme="minorHAnsi"/>
          <w:b/>
          <w:sz w:val="24"/>
          <w:szCs w:val="24"/>
        </w:rPr>
        <w:t>In Memoriam</w:t>
      </w:r>
    </w:p>
    <w:p w:rsidR="0064735A" w:rsidRPr="008B3F9A" w:rsidRDefault="0064735A" w:rsidP="0064735A">
      <w:pPr>
        <w:rPr>
          <w:rFonts w:cstheme="minorHAnsi"/>
          <w:sz w:val="24"/>
          <w:szCs w:val="24"/>
        </w:rPr>
      </w:pPr>
      <w:r w:rsidRPr="008B3F9A">
        <w:rPr>
          <w:rFonts w:cstheme="minorHAnsi"/>
          <w:b/>
          <w:sz w:val="24"/>
          <w:szCs w:val="24"/>
        </w:rPr>
        <w:t>[YOUR CHARITY]</w:t>
      </w:r>
      <w:r w:rsidRPr="008B3F9A">
        <w:rPr>
          <w:rFonts w:cstheme="minorHAnsi"/>
          <w:sz w:val="24"/>
          <w:szCs w:val="24"/>
        </w:rPr>
        <w:t xml:space="preserve"> proudly recognizes the deceased members of the </w:t>
      </w:r>
      <w:r w:rsidRPr="008B3F9A">
        <w:rPr>
          <w:rFonts w:cstheme="minorHAnsi"/>
          <w:b/>
          <w:sz w:val="24"/>
          <w:szCs w:val="24"/>
        </w:rPr>
        <w:t>[NAME OF SOCIETY]</w:t>
      </w:r>
      <w:r w:rsidRPr="008B3F9A">
        <w:rPr>
          <w:rFonts w:cstheme="minorHAnsi"/>
          <w:sz w:val="24"/>
          <w:szCs w:val="24"/>
        </w:rPr>
        <w:t>, all of whom made gifts that continue to benefit us today:</w:t>
      </w:r>
    </w:p>
    <w:p w:rsidR="0064735A" w:rsidRPr="008B3F9A" w:rsidRDefault="0064735A" w:rsidP="0064735A">
      <w:pPr>
        <w:rPr>
          <w:rFonts w:cstheme="minorHAnsi"/>
          <w:sz w:val="24"/>
          <w:szCs w:val="24"/>
        </w:rPr>
      </w:pPr>
      <w:r w:rsidRPr="008B3F9A">
        <w:rPr>
          <w:rFonts w:cstheme="minorHAnsi"/>
          <w:sz w:val="24"/>
          <w:szCs w:val="24"/>
        </w:rPr>
        <w:t>Anonymous (</w:t>
      </w:r>
      <w:r w:rsidRPr="008B3F9A">
        <w:rPr>
          <w:rFonts w:cstheme="minorHAnsi"/>
          <w:b/>
          <w:sz w:val="24"/>
          <w:szCs w:val="24"/>
        </w:rPr>
        <w:t>[INSERT TOTAL NUMBER OF DECEASED ANONYMOUS MEMBERS HERE]</w:t>
      </w:r>
      <w:r w:rsidRPr="008B3F9A">
        <w:rPr>
          <w:rFonts w:cstheme="minorHAnsi"/>
          <w:sz w:val="24"/>
          <w:szCs w:val="24"/>
        </w:rPr>
        <w:t>)</w:t>
      </w:r>
    </w:p>
    <w:p w:rsidR="001D5A84" w:rsidRPr="008B3F9A" w:rsidRDefault="0064735A" w:rsidP="008B3F9A">
      <w:pPr>
        <w:rPr>
          <w:rFonts w:cstheme="minorHAnsi"/>
          <w:b/>
          <w:sz w:val="24"/>
          <w:szCs w:val="24"/>
        </w:rPr>
      </w:pPr>
      <w:r w:rsidRPr="008B3F9A">
        <w:rPr>
          <w:rFonts w:cstheme="minorHAnsi"/>
          <w:b/>
          <w:sz w:val="24"/>
          <w:szCs w:val="24"/>
        </w:rPr>
        <w:t>[INSERT NAMES OF DECEASED SOCIETY MEMBERS HERE IN ALPHABETICAL ORDER]</w:t>
      </w:r>
    </w:p>
    <w:sectPr w:rsidR="001D5A84" w:rsidRPr="008B3F9A" w:rsidSect="003345FF">
      <w:headerReference w:type="default" r:id="rId15"/>
      <w:footerReference w:type="default" r:id="rId16"/>
      <w:headerReference w:type="first" r:id="rId17"/>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65682" w:rsidRDefault="00665682" w:rsidP="002F6CBB">
      <w:pPr>
        <w:spacing w:after="0" w:line="240" w:lineRule="auto"/>
      </w:pPr>
      <w:r>
        <w:separator/>
      </w:r>
    </w:p>
  </w:endnote>
  <w:endnote w:type="continuationSeparator" w:id="0">
    <w:p w:rsidR="00665682" w:rsidRDefault="00665682"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65682" w:rsidRDefault="00665682" w:rsidP="002F6CBB">
      <w:pPr>
        <w:spacing w:after="0" w:line="240" w:lineRule="auto"/>
      </w:pPr>
      <w:r>
        <w:separator/>
      </w:r>
    </w:p>
  </w:footnote>
  <w:footnote w:type="continuationSeparator" w:id="0">
    <w:p w:rsidR="00665682" w:rsidRDefault="00665682"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679F" w:rsidRDefault="0059679F">
    <w:pPr>
      <w:pStyle w:val="Header"/>
    </w:pPr>
    <w:r>
      <w:rPr>
        <w:noProof/>
      </w:rPr>
      <w:drawing>
        <wp:inline distT="0" distB="0" distL="0" distR="0" wp14:anchorId="22B1A56B" wp14:editId="1423ABED">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7213" w:rsidRDefault="00587213" w:rsidP="00587213">
    <w:pPr>
      <w:pStyle w:val="Header"/>
      <w:jc w:val="center"/>
    </w:pPr>
    <w:r>
      <w:rPr>
        <w:noProof/>
      </w:rPr>
      <w:drawing>
        <wp:inline distT="0" distB="0" distL="0" distR="0" wp14:anchorId="37876376" wp14:editId="5FFF80D4">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6E0274"/>
    <w:multiLevelType w:val="hybridMultilevel"/>
    <w:tmpl w:val="CA62A22E"/>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7"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0"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2B14623"/>
    <w:multiLevelType w:val="hybridMultilevel"/>
    <w:tmpl w:val="D0328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9"/>
  </w:num>
  <w:num w:numId="3">
    <w:abstractNumId w:val="6"/>
  </w:num>
  <w:num w:numId="4">
    <w:abstractNumId w:val="5"/>
  </w:num>
  <w:num w:numId="5">
    <w:abstractNumId w:val="10"/>
  </w:num>
  <w:num w:numId="6">
    <w:abstractNumId w:val="4"/>
  </w:num>
  <w:num w:numId="7">
    <w:abstractNumId w:val="14"/>
  </w:num>
  <w:num w:numId="8">
    <w:abstractNumId w:val="11"/>
  </w:num>
  <w:num w:numId="9">
    <w:abstractNumId w:val="3"/>
  </w:num>
  <w:num w:numId="10">
    <w:abstractNumId w:val="12"/>
  </w:num>
  <w:num w:numId="11">
    <w:abstractNumId w:val="1"/>
  </w:num>
  <w:num w:numId="12">
    <w:abstractNumId w:val="7"/>
  </w:num>
  <w:num w:numId="13">
    <w:abstractNumId w:val="8"/>
  </w:num>
  <w:num w:numId="14">
    <w:abstractNumId w:val="0"/>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735A"/>
    <w:rsid w:val="00001976"/>
    <w:rsid w:val="000A05EC"/>
    <w:rsid w:val="000E4067"/>
    <w:rsid w:val="001D5A84"/>
    <w:rsid w:val="0027226B"/>
    <w:rsid w:val="002C2B6E"/>
    <w:rsid w:val="002E1F19"/>
    <w:rsid w:val="002F556D"/>
    <w:rsid w:val="002F6CBB"/>
    <w:rsid w:val="003345FF"/>
    <w:rsid w:val="003A2D7A"/>
    <w:rsid w:val="0047444C"/>
    <w:rsid w:val="004A2BA6"/>
    <w:rsid w:val="004E2657"/>
    <w:rsid w:val="004E6A2F"/>
    <w:rsid w:val="004F6CD0"/>
    <w:rsid w:val="00587213"/>
    <w:rsid w:val="00595660"/>
    <w:rsid w:val="0059679F"/>
    <w:rsid w:val="006237A1"/>
    <w:rsid w:val="00630A00"/>
    <w:rsid w:val="0064735A"/>
    <w:rsid w:val="00665682"/>
    <w:rsid w:val="006C7C8B"/>
    <w:rsid w:val="006E7060"/>
    <w:rsid w:val="006F733C"/>
    <w:rsid w:val="007434C7"/>
    <w:rsid w:val="0076349D"/>
    <w:rsid w:val="007963D8"/>
    <w:rsid w:val="007C1084"/>
    <w:rsid w:val="008B3F9A"/>
    <w:rsid w:val="009A7302"/>
    <w:rsid w:val="009D4154"/>
    <w:rsid w:val="00A01A4A"/>
    <w:rsid w:val="00A06AA5"/>
    <w:rsid w:val="00A652CE"/>
    <w:rsid w:val="00AD2263"/>
    <w:rsid w:val="00B86DC1"/>
    <w:rsid w:val="00BF7899"/>
    <w:rsid w:val="00C22169"/>
    <w:rsid w:val="00C536F2"/>
    <w:rsid w:val="00C63194"/>
    <w:rsid w:val="00C95806"/>
    <w:rsid w:val="00C964A1"/>
    <w:rsid w:val="00CA1CD9"/>
    <w:rsid w:val="00D66984"/>
    <w:rsid w:val="00D745EF"/>
    <w:rsid w:val="00DA2AFA"/>
    <w:rsid w:val="00E3775A"/>
    <w:rsid w:val="00E55917"/>
    <w:rsid w:val="00E83E20"/>
    <w:rsid w:val="00EA1365"/>
    <w:rsid w:val="00F3794C"/>
    <w:rsid w:val="00F76D7F"/>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581F9D5-8DBD-4714-9CAF-F8CA85B7E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59"/>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64735A"/>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64735A"/>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64735A"/>
    <w:rPr>
      <w:rFonts w:cs="Times New Roman"/>
      <w:b/>
      <w:color w:val="FFFFFF" w:themeColor="background1"/>
      <w:sz w:val="23"/>
      <w:szCs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plannedgivinginabox.com/PGB3-1201"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www.plannedgivinginabox.com/PGB3-1202" TargetMode="External"/><Relationship Id="rId19"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hyperlink" Target="http://www.PlannedGivinginaBox.Com/PGB3-1201" TargetMode="External"/><Relationship Id="rId14" Type="http://schemas.openxmlformats.org/officeDocument/2006/relationships/hyperlink" Target="http://www.PlannedGivinginaBox.Com/PGB3-1202"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Planned%20Giving%20in%20a%20Box\Module%20I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C71C2AA80A7F44389DAD61932365FFEA"/>
        <w:category>
          <w:name w:val="General"/>
          <w:gallery w:val="placeholder"/>
        </w:category>
        <w:types>
          <w:type w:val="bbPlcHdr"/>
        </w:types>
        <w:behaviors>
          <w:behavior w:val="content"/>
        </w:behaviors>
        <w:guid w:val="{33ECA4FC-DE30-43E6-AABE-A9DBBE798447}"/>
      </w:docPartPr>
      <w:docPartBody>
        <w:p w:rsidR="00CD2494" w:rsidRDefault="00B23688">
          <w:pPr>
            <w:pStyle w:val="C71C2AA80A7F44389DAD61932365FFEA"/>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3688"/>
    <w:rsid w:val="007776FD"/>
    <w:rsid w:val="00866ABE"/>
    <w:rsid w:val="00944E38"/>
    <w:rsid w:val="00A01ECA"/>
    <w:rsid w:val="00B23688"/>
    <w:rsid w:val="00CD24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71C2AA80A7F44389DAD61932365FFEA">
    <w:name w:val="C71C2AA80A7F44389DAD61932365FFE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Template>
  <TotalTime>8</TotalTime>
  <Pages>9</Pages>
  <Words>1612</Words>
  <Characters>9191</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10782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Kate Shealy</cp:lastModifiedBy>
  <cp:revision>5</cp:revision>
  <cp:lastPrinted>2018-09-01T12:37:00Z</cp:lastPrinted>
  <dcterms:created xsi:type="dcterms:W3CDTF">2018-09-04T16:20:00Z</dcterms:created>
  <dcterms:modified xsi:type="dcterms:W3CDTF">2018-12-14T19:33:00Z</dcterms:modified>
</cp:coreProperties>
</file>