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HAnsi"/>
          <w:color w:val="4472C4" w:themeColor="accent1"/>
          <w:sz w:val="24"/>
          <w:szCs w:val="24"/>
        </w:rPr>
        <w:id w:val="-1629162271"/>
        <w:docPartObj>
          <w:docPartGallery w:val="Cover Pages"/>
          <w:docPartUnique/>
        </w:docPartObj>
      </w:sdtPr>
      <w:sdtEndPr>
        <w:rPr>
          <w:i/>
          <w:color w:val="auto"/>
        </w:rPr>
      </w:sdtEndPr>
      <w:sdtContent>
        <w:p w:rsidR="00587213" w:rsidRPr="00143AC4" w:rsidRDefault="00587213">
          <w:pPr>
            <w:pStyle w:val="NoSpacing"/>
            <w:spacing w:before="1540" w:after="240"/>
            <w:jc w:val="center"/>
            <w:rPr>
              <w:rFonts w:cstheme="minorHAnsi"/>
              <w:color w:val="4472C4" w:themeColor="accent1"/>
              <w:sz w:val="24"/>
              <w:szCs w:val="24"/>
            </w:rPr>
          </w:pPr>
          <w:r w:rsidRPr="00143AC4">
            <w:rPr>
              <w:rFonts w:cstheme="minorHAnsi"/>
              <w:noProof/>
              <w:color w:val="4472C4" w:themeColor="accent1"/>
              <w:sz w:val="24"/>
              <w:szCs w:val="24"/>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eastAsiaTheme="majorEastAsia" w:cstheme="minorHAnsi"/>
              <w:caps/>
              <w:color w:val="4472C4" w:themeColor="accent1"/>
              <w:sz w:val="24"/>
              <w:szCs w:val="24"/>
            </w:rPr>
            <w:alias w:val="Title"/>
            <w:tag w:val=""/>
            <w:id w:val="1735040861"/>
            <w:placeholder>
              <w:docPart w:val="A524624C9F944BF98CDC7C3AC65B7EAC"/>
            </w:placeholder>
            <w:dataBinding w:prefixMappings="xmlns:ns0='http://purl.org/dc/elements/1.1/' xmlns:ns1='http://schemas.openxmlformats.org/package/2006/metadata/core-properties' " w:xpath="/ns1:coreProperties[1]/ns0:title[1]" w:storeItemID="{6C3C8BC8-F283-45AE-878A-BAB7291924A1}"/>
            <w:text/>
          </w:sdtPr>
          <w:sdtEndPr/>
          <w:sdtContent>
            <w:p w:rsidR="00587213" w:rsidRPr="00143AC4" w:rsidRDefault="00587213">
              <w:pPr>
                <w:pStyle w:val="NoSpacing"/>
                <w:pBdr>
                  <w:top w:val="single" w:sz="6" w:space="6" w:color="4472C4" w:themeColor="accent1"/>
                  <w:bottom w:val="single" w:sz="6" w:space="6" w:color="4472C4" w:themeColor="accent1"/>
                </w:pBdr>
                <w:spacing w:after="240"/>
                <w:jc w:val="center"/>
                <w:rPr>
                  <w:rFonts w:eastAsiaTheme="majorEastAsia" w:cstheme="minorHAnsi"/>
                  <w:caps/>
                  <w:color w:val="4472C4" w:themeColor="accent1"/>
                  <w:sz w:val="24"/>
                  <w:szCs w:val="24"/>
                </w:rPr>
              </w:pPr>
              <w:r w:rsidRPr="00143AC4">
                <w:rPr>
                  <w:rFonts w:eastAsiaTheme="majorEastAsia" w:cstheme="minorHAnsi"/>
                  <w:caps/>
                  <w:color w:val="4472C4" w:themeColor="accent1"/>
                  <w:sz w:val="24"/>
                  <w:szCs w:val="24"/>
                </w:rPr>
                <w:t>Building donor relationships</w:t>
              </w:r>
            </w:p>
          </w:sdtContent>
        </w:sdt>
        <w:p w:rsidR="00587213" w:rsidRPr="00143AC4" w:rsidRDefault="00587213">
          <w:pPr>
            <w:pStyle w:val="NoSpacing"/>
            <w:spacing w:before="480"/>
            <w:jc w:val="center"/>
            <w:rPr>
              <w:rFonts w:cstheme="minorHAnsi"/>
              <w:color w:val="4472C4" w:themeColor="accent1"/>
              <w:sz w:val="24"/>
              <w:szCs w:val="24"/>
            </w:rPr>
          </w:pPr>
          <w:r w:rsidRPr="00143AC4">
            <w:rPr>
              <w:rFonts w:cstheme="minorHAnsi"/>
              <w:noProof/>
              <w:color w:val="4472C4" w:themeColor="accent1"/>
              <w:sz w:val="24"/>
              <w:szCs w:val="24"/>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Pr="00143AC4" w:rsidRDefault="00587213">
          <w:pPr>
            <w:rPr>
              <w:rFonts w:cstheme="minorHAnsi"/>
              <w:i/>
              <w:sz w:val="24"/>
              <w:szCs w:val="24"/>
            </w:rPr>
          </w:pPr>
        </w:p>
        <w:p w:rsidR="00CE160E" w:rsidRPr="00143AC4" w:rsidRDefault="00E91AB9" w:rsidP="00CE160E">
          <w:pPr>
            <w:rPr>
              <w:rFonts w:cstheme="minorHAnsi"/>
              <w:i/>
              <w:sz w:val="24"/>
              <w:szCs w:val="24"/>
            </w:rPr>
          </w:pPr>
          <w:r w:rsidRPr="00143AC4">
            <w:rPr>
              <w:rFonts w:cstheme="minorHAnsi"/>
              <w:i/>
              <w:noProof/>
              <w:sz w:val="24"/>
              <w:szCs w:val="24"/>
            </w:rPr>
            <mc:AlternateContent>
              <mc:Choice Requires="wps">
                <w:drawing>
                  <wp:anchor distT="91440" distB="91440" distL="114300" distR="114300" simplePos="0" relativeHeight="251665408" behindDoc="0" locked="0" layoutInCell="1" allowOverlap="1" wp14:anchorId="385BEF1F" wp14:editId="39F13C72">
                    <wp:simplePos x="0" y="0"/>
                    <wp:positionH relativeFrom="margin">
                      <wp:align>center</wp:align>
                    </wp:positionH>
                    <wp:positionV relativeFrom="paragraph">
                      <wp:posOffset>561975</wp:posOffset>
                    </wp:positionV>
                    <wp:extent cx="405765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BC7EF7" w:rsidP="00587213">
                                <w:pPr>
                                  <w:spacing w:after="0"/>
                                  <w:jc w:val="center"/>
                                  <w:rPr>
                                    <w:rFonts w:cstheme="minorHAnsi"/>
                                    <w:iCs/>
                                    <w:color w:val="4472C4" w:themeColor="accent1"/>
                                    <w:sz w:val="44"/>
                                    <w:szCs w:val="44"/>
                                  </w:rPr>
                                </w:pPr>
                                <w:r>
                                  <w:rPr>
                                    <w:rFonts w:cstheme="minorHAnsi"/>
                                    <w:iCs/>
                                    <w:color w:val="4472C4" w:themeColor="accent1"/>
                                    <w:sz w:val="44"/>
                                    <w:szCs w:val="44"/>
                                  </w:rPr>
                                  <w:t>Prospect Profile Form Template</w:t>
                                </w:r>
                              </w:p>
                              <w:p w:rsidR="00BC7EF7" w:rsidRPr="00A01A4A" w:rsidRDefault="00BC7EF7" w:rsidP="00587213">
                                <w:pPr>
                                  <w:spacing w:after="0"/>
                                  <w:jc w:val="center"/>
                                  <w:rPr>
                                    <w:rFonts w:cstheme="minorHAnsi"/>
                                    <w:iCs/>
                                    <w:color w:val="4472C4" w:themeColor="accent1"/>
                                    <w:sz w:val="44"/>
                                    <w:szCs w:val="44"/>
                                  </w:rPr>
                                </w:pPr>
                                <w:r>
                                  <w:rPr>
                                    <w:rFonts w:cstheme="minorHAnsi"/>
                                    <w:iCs/>
                                    <w:color w:val="4472C4" w:themeColor="accent1"/>
                                    <w:sz w:val="44"/>
                                    <w:szCs w:val="44"/>
                                  </w:rPr>
                                  <w:t>PGB3-0801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44.25pt;width:319.5pt;height:110.55pt;z-index:251665408;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BC7EF7" w:rsidP="00587213">
                          <w:pPr>
                            <w:spacing w:after="0"/>
                            <w:jc w:val="center"/>
                            <w:rPr>
                              <w:rFonts w:cstheme="minorHAnsi"/>
                              <w:iCs/>
                              <w:color w:val="4472C4" w:themeColor="accent1"/>
                              <w:sz w:val="44"/>
                              <w:szCs w:val="44"/>
                            </w:rPr>
                          </w:pPr>
                          <w:r>
                            <w:rPr>
                              <w:rFonts w:cstheme="minorHAnsi"/>
                              <w:iCs/>
                              <w:color w:val="4472C4" w:themeColor="accent1"/>
                              <w:sz w:val="44"/>
                              <w:szCs w:val="44"/>
                            </w:rPr>
                            <w:t>Prospect Profile Form Template</w:t>
                          </w:r>
                        </w:p>
                        <w:p w:rsidR="00BC7EF7" w:rsidRPr="00A01A4A" w:rsidRDefault="00BC7EF7" w:rsidP="00587213">
                          <w:pPr>
                            <w:spacing w:after="0"/>
                            <w:jc w:val="center"/>
                            <w:rPr>
                              <w:rFonts w:cstheme="minorHAnsi"/>
                              <w:iCs/>
                              <w:color w:val="4472C4" w:themeColor="accent1"/>
                              <w:sz w:val="44"/>
                              <w:szCs w:val="44"/>
                            </w:rPr>
                          </w:pPr>
                          <w:r>
                            <w:rPr>
                              <w:rFonts w:cstheme="minorHAnsi"/>
                              <w:iCs/>
                              <w:color w:val="4472C4" w:themeColor="accent1"/>
                              <w:sz w:val="44"/>
                              <w:szCs w:val="44"/>
                            </w:rPr>
                            <w:t>PGB3-0801</w:t>
                          </w:r>
                        </w:p>
                      </w:txbxContent>
                    </v:textbox>
                    <w10:wrap type="topAndBottom" anchorx="margin"/>
                  </v:shape>
                </w:pict>
              </mc:Fallback>
            </mc:AlternateContent>
          </w:r>
          <w:r w:rsidR="004F6CD0" w:rsidRPr="00143AC4">
            <w:rPr>
              <w:rFonts w:cstheme="minorHAnsi"/>
              <w:noProof/>
              <w:color w:val="4472C4" w:themeColor="accent1"/>
              <w:sz w:val="24"/>
              <w:szCs w:val="24"/>
            </w:rPr>
            <mc:AlternateContent>
              <mc:Choice Requires="wps">
                <w:drawing>
                  <wp:anchor distT="0" distB="0" distL="114300" distR="114300" simplePos="0" relativeHeight="251663360"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w:t>
                                </w:r>
                                <w:bookmarkStart w:id="0" w:name="_GoBack"/>
                                <w:r w:rsidRPr="002F6CBB">
                                  <w:rPr>
                                    <w:sz w:val="18"/>
                                    <w:szCs w:val="18"/>
                                  </w:rPr>
                                  <w:t xml:space="preserve">00-490-7090    </w:t>
                                </w:r>
                                <w:r w:rsidRPr="002F6CBB">
                                  <w:rPr>
                                    <w:sz w:val="18"/>
                                    <w:szCs w:val="18"/>
                                  </w:rPr>
                                  <w:sym w:font="Wingdings" w:char="F02A"/>
                                </w:r>
                                <w:r w:rsidRPr="002F6CBB">
                                  <w:rPr>
                                    <w:sz w:val="18"/>
                                    <w:szCs w:val="18"/>
                                  </w:rPr>
                                  <w:t xml:space="preserve">    Success@PlannedGiving.Com</w:t>
                                </w:r>
                              </w:p>
                              <w:bookmarkEnd w:id="0"/>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3360;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w:t>
                          </w:r>
                          <w:bookmarkStart w:id="1" w:name="_GoBack"/>
                          <w:r w:rsidRPr="002F6CBB">
                            <w:rPr>
                              <w:sz w:val="18"/>
                              <w:szCs w:val="18"/>
                            </w:rPr>
                            <w:t xml:space="preserve">00-490-7090    </w:t>
                          </w:r>
                          <w:r w:rsidRPr="002F6CBB">
                            <w:rPr>
                              <w:sz w:val="18"/>
                              <w:szCs w:val="18"/>
                            </w:rPr>
                            <w:sym w:font="Wingdings" w:char="F02A"/>
                          </w:r>
                          <w:r w:rsidRPr="002F6CBB">
                            <w:rPr>
                              <w:sz w:val="18"/>
                              <w:szCs w:val="18"/>
                            </w:rPr>
                            <w:t xml:space="preserve">    Success@PlannedGiving.Com</w:t>
                          </w:r>
                        </w:p>
                        <w:bookmarkEnd w:id="1"/>
                        <w:p w:rsidR="00587213" w:rsidRDefault="00587213">
                          <w:pPr>
                            <w:pStyle w:val="NoSpacing"/>
                            <w:jc w:val="center"/>
                            <w:rPr>
                              <w:color w:val="4472C4" w:themeColor="accent1"/>
                            </w:rPr>
                          </w:pPr>
                        </w:p>
                      </w:txbxContent>
                    </v:textbox>
                    <w10:wrap anchorx="margin" anchory="page"/>
                  </v:shape>
                </w:pict>
              </mc:Fallback>
            </mc:AlternateContent>
          </w:r>
          <w:r w:rsidR="00587213" w:rsidRPr="00143AC4">
            <w:rPr>
              <w:rFonts w:cstheme="minorHAnsi"/>
              <w:i/>
              <w:sz w:val="24"/>
              <w:szCs w:val="24"/>
            </w:rPr>
            <w:br w:type="page"/>
          </w:r>
        </w:p>
        <w:p w:rsidR="00143AC4" w:rsidRPr="00143AC4" w:rsidRDefault="00143AC4" w:rsidP="00CE160E">
          <w:pPr>
            <w:rPr>
              <w:rFonts w:asciiTheme="majorHAnsi" w:hAnsiTheme="majorHAnsi" w:cstheme="majorHAnsi"/>
              <w:sz w:val="36"/>
              <w:szCs w:val="36"/>
            </w:rPr>
          </w:pPr>
          <w:r>
            <w:rPr>
              <w:rFonts w:asciiTheme="majorHAnsi" w:hAnsiTheme="majorHAnsi" w:cstheme="majorHAnsi"/>
              <w:sz w:val="36"/>
              <w:szCs w:val="36"/>
            </w:rPr>
            <w:lastRenderedPageBreak/>
            <w:t>WEEK 8</w:t>
          </w:r>
        </w:p>
        <w:p w:rsidR="00CE160E" w:rsidRPr="00143AC4" w:rsidRDefault="00CE160E" w:rsidP="00CE160E">
          <w:pPr>
            <w:rPr>
              <w:rFonts w:asciiTheme="majorHAnsi" w:hAnsiTheme="majorHAnsi" w:cstheme="majorHAnsi"/>
              <w:sz w:val="28"/>
              <w:szCs w:val="28"/>
            </w:rPr>
          </w:pPr>
          <w:r w:rsidRPr="00143AC4">
            <w:rPr>
              <w:rFonts w:asciiTheme="majorHAnsi" w:hAnsiTheme="majorHAnsi" w:cstheme="majorHAnsi"/>
              <w:sz w:val="28"/>
              <w:szCs w:val="28"/>
            </w:rPr>
            <w:t>Qualifying Planned Giving Prospects</w:t>
          </w:r>
          <w:r w:rsidR="00143AC4">
            <w:rPr>
              <w:rFonts w:asciiTheme="majorHAnsi" w:hAnsiTheme="majorHAnsi" w:cstheme="majorHAnsi"/>
              <w:sz w:val="28"/>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7277"/>
          </w:tblGrid>
          <w:tr w:rsidR="00143AC4" w:rsidRPr="00143AC4" w:rsidTr="00143AC4">
            <w:tc>
              <w:tcPr>
                <w:tcW w:w="2073" w:type="dxa"/>
              </w:tcPr>
              <w:p w:rsidR="00143AC4" w:rsidRPr="00EE044B" w:rsidRDefault="00143AC4" w:rsidP="00143AC4">
                <w:pPr>
                  <w:rPr>
                    <w:rFonts w:cstheme="minorHAnsi"/>
                    <w:b/>
                    <w:sz w:val="24"/>
                    <w:szCs w:val="24"/>
                  </w:rPr>
                </w:pPr>
                <w:r w:rsidRPr="00EE044B">
                  <w:rPr>
                    <w:rFonts w:cstheme="minorHAnsi"/>
                    <w:b/>
                    <w:sz w:val="24"/>
                    <w:szCs w:val="24"/>
                  </w:rPr>
                  <w:t>BACKGROUND</w:t>
                </w:r>
              </w:p>
            </w:tc>
            <w:tc>
              <w:tcPr>
                <w:tcW w:w="7277" w:type="dxa"/>
              </w:tcPr>
              <w:p w:rsidR="00143AC4" w:rsidRPr="00143AC4" w:rsidRDefault="00143AC4" w:rsidP="00143AC4">
                <w:pPr>
                  <w:rPr>
                    <w:rFonts w:cstheme="minorHAnsi"/>
                    <w:sz w:val="24"/>
                    <w:szCs w:val="24"/>
                  </w:rPr>
                </w:pPr>
                <w:r w:rsidRPr="00143AC4">
                  <w:rPr>
                    <w:rFonts w:cstheme="minorHAnsi"/>
                    <w:sz w:val="24"/>
                    <w:szCs w:val="24"/>
                  </w:rPr>
                  <w:t>What Do We Know About Them?</w:t>
                </w:r>
              </w:p>
            </w:tc>
          </w:tr>
          <w:tr w:rsidR="00143AC4" w:rsidRPr="00143AC4" w:rsidTr="00143AC4">
            <w:tc>
              <w:tcPr>
                <w:tcW w:w="2073" w:type="dxa"/>
              </w:tcPr>
              <w:p w:rsidR="00143AC4" w:rsidRPr="00EE044B" w:rsidRDefault="00143AC4" w:rsidP="00143AC4">
                <w:pPr>
                  <w:rPr>
                    <w:rFonts w:cstheme="minorHAnsi"/>
                    <w:b/>
                    <w:sz w:val="24"/>
                    <w:szCs w:val="24"/>
                  </w:rPr>
                </w:pPr>
              </w:p>
            </w:tc>
            <w:tc>
              <w:tcPr>
                <w:tcW w:w="7277" w:type="dxa"/>
              </w:tcPr>
              <w:p w:rsidR="00143AC4" w:rsidRPr="00143AC4" w:rsidRDefault="00143AC4" w:rsidP="00143AC4">
                <w:pPr>
                  <w:rPr>
                    <w:rFonts w:cstheme="minorHAnsi"/>
                    <w:sz w:val="24"/>
                    <w:szCs w:val="24"/>
                  </w:rPr>
                </w:pPr>
                <w:r w:rsidRPr="00143AC4">
                  <w:rPr>
                    <w:rFonts w:cstheme="minorHAnsi"/>
                    <w:sz w:val="24"/>
                    <w:szCs w:val="24"/>
                  </w:rPr>
                  <w:t>What Is Their Relationship to the Organization?</w:t>
                </w:r>
              </w:p>
            </w:tc>
          </w:tr>
          <w:tr w:rsidR="00143AC4" w:rsidRPr="00143AC4" w:rsidTr="00143AC4">
            <w:tc>
              <w:tcPr>
                <w:tcW w:w="2073" w:type="dxa"/>
              </w:tcPr>
              <w:p w:rsidR="00143AC4" w:rsidRPr="00EE044B" w:rsidRDefault="00143AC4" w:rsidP="00143AC4">
                <w:pPr>
                  <w:rPr>
                    <w:rFonts w:cstheme="minorHAnsi"/>
                    <w:b/>
                    <w:sz w:val="24"/>
                    <w:szCs w:val="24"/>
                  </w:rPr>
                </w:pPr>
              </w:p>
            </w:tc>
            <w:tc>
              <w:tcPr>
                <w:tcW w:w="7277" w:type="dxa"/>
              </w:tcPr>
              <w:p w:rsidR="00143AC4" w:rsidRPr="00143AC4" w:rsidRDefault="00143AC4" w:rsidP="00143AC4">
                <w:pPr>
                  <w:rPr>
                    <w:rFonts w:cstheme="minorHAnsi"/>
                    <w:sz w:val="24"/>
                    <w:szCs w:val="24"/>
                  </w:rPr>
                </w:pPr>
                <w:r w:rsidRPr="00143AC4">
                  <w:rPr>
                    <w:rFonts w:cstheme="minorHAnsi"/>
                    <w:sz w:val="24"/>
                    <w:szCs w:val="24"/>
                  </w:rPr>
                  <w:t>What Is Their Financial Capacity to Give?</w:t>
                </w:r>
              </w:p>
            </w:tc>
          </w:tr>
          <w:tr w:rsidR="00143AC4" w:rsidRPr="00143AC4" w:rsidTr="00143AC4">
            <w:tc>
              <w:tcPr>
                <w:tcW w:w="2073" w:type="dxa"/>
              </w:tcPr>
              <w:p w:rsidR="00143AC4" w:rsidRPr="00EE044B" w:rsidRDefault="00143AC4" w:rsidP="00143AC4">
                <w:pPr>
                  <w:rPr>
                    <w:rFonts w:cstheme="minorHAnsi"/>
                    <w:b/>
                    <w:sz w:val="24"/>
                    <w:szCs w:val="24"/>
                  </w:rPr>
                </w:pPr>
                <w:r w:rsidRPr="00EE044B">
                  <w:rPr>
                    <w:rFonts w:cstheme="minorHAnsi"/>
                    <w:b/>
                    <w:sz w:val="24"/>
                    <w:szCs w:val="24"/>
                  </w:rPr>
                  <w:t>PROJECTS</w:t>
                </w:r>
              </w:p>
            </w:tc>
            <w:tc>
              <w:tcPr>
                <w:tcW w:w="7277" w:type="dxa"/>
              </w:tcPr>
              <w:p w:rsidR="00143AC4" w:rsidRPr="00143AC4" w:rsidRDefault="00143AC4" w:rsidP="00143AC4">
                <w:pPr>
                  <w:rPr>
                    <w:rFonts w:cstheme="minorHAnsi"/>
                    <w:sz w:val="24"/>
                    <w:szCs w:val="24"/>
                  </w:rPr>
                </w:pPr>
                <w:r w:rsidRPr="00143AC4">
                  <w:rPr>
                    <w:rFonts w:cstheme="minorHAnsi"/>
                    <w:sz w:val="24"/>
                    <w:szCs w:val="24"/>
                  </w:rPr>
                  <w:t>Develop a Prospect Profile</w:t>
                </w:r>
              </w:p>
            </w:tc>
          </w:tr>
          <w:tr w:rsidR="00143AC4" w:rsidRPr="00143AC4" w:rsidTr="008B3CD0">
            <w:tc>
              <w:tcPr>
                <w:tcW w:w="2073" w:type="dxa"/>
                <w:shd w:val="clear" w:color="auto" w:fill="E7E6E6" w:themeFill="background2"/>
              </w:tcPr>
              <w:p w:rsidR="00143AC4" w:rsidRPr="008B3CD0" w:rsidRDefault="00143AC4" w:rsidP="00143AC4">
                <w:pPr>
                  <w:rPr>
                    <w:rFonts w:cstheme="minorHAnsi"/>
                    <w:b/>
                    <w:sz w:val="24"/>
                    <w:szCs w:val="24"/>
                  </w:rPr>
                </w:pPr>
                <w:r w:rsidRPr="008B3CD0">
                  <w:rPr>
                    <w:rFonts w:cstheme="minorHAnsi"/>
                    <w:b/>
                    <w:sz w:val="24"/>
                    <w:szCs w:val="24"/>
                  </w:rPr>
                  <w:t>DOCUMENTS</w:t>
                </w:r>
              </w:p>
            </w:tc>
            <w:tc>
              <w:tcPr>
                <w:tcW w:w="7277" w:type="dxa"/>
                <w:shd w:val="clear" w:color="auto" w:fill="E7E6E6" w:themeFill="background2"/>
              </w:tcPr>
              <w:p w:rsidR="00143AC4" w:rsidRPr="00143AC4" w:rsidRDefault="00143AC4" w:rsidP="00143AC4">
                <w:pPr>
                  <w:rPr>
                    <w:rFonts w:cstheme="minorHAnsi"/>
                    <w:i/>
                    <w:sz w:val="24"/>
                    <w:szCs w:val="24"/>
                  </w:rPr>
                </w:pPr>
                <w:r w:rsidRPr="00143AC4">
                  <w:rPr>
                    <w:rFonts w:cstheme="minorHAnsi"/>
                    <w:sz w:val="24"/>
                    <w:szCs w:val="24"/>
                  </w:rPr>
                  <w:t>PGB3-0801 – Prospect Profile Form Template</w:t>
                </w:r>
              </w:p>
            </w:tc>
          </w:tr>
        </w:tbl>
        <w:p w:rsidR="00143AC4" w:rsidRDefault="00143AC4" w:rsidP="00BC7EF7">
          <w:pPr>
            <w:rPr>
              <w:rFonts w:cstheme="minorHAnsi"/>
              <w:i/>
              <w:color w:val="000000"/>
              <w:spacing w:val="-2"/>
              <w:sz w:val="24"/>
              <w:szCs w:val="24"/>
            </w:rPr>
          </w:pPr>
        </w:p>
        <w:p w:rsidR="00BC7EF7" w:rsidRPr="00143AC4" w:rsidRDefault="00CA643B" w:rsidP="00BC7EF7">
          <w:pPr>
            <w:rPr>
              <w:rFonts w:cstheme="minorHAnsi"/>
              <w:i/>
              <w:color w:val="000000"/>
              <w:spacing w:val="-2"/>
              <w:sz w:val="24"/>
              <w:szCs w:val="24"/>
            </w:rPr>
          </w:pPr>
        </w:p>
      </w:sdtContent>
    </w:sdt>
    <w:p w:rsidR="00BC7EF7" w:rsidRPr="00143AC4" w:rsidRDefault="00BC7EF7" w:rsidP="00143AC4">
      <w:pPr>
        <w:ind w:left="2891" w:hangingChars="1200" w:hanging="2891"/>
        <w:rPr>
          <w:rFonts w:cstheme="minorHAnsi"/>
          <w:sz w:val="24"/>
          <w:szCs w:val="24"/>
        </w:rPr>
      </w:pPr>
      <w:r w:rsidRPr="00143AC4">
        <w:rPr>
          <w:rFonts w:cstheme="minorHAnsi"/>
          <w:b/>
          <w:sz w:val="24"/>
          <w:szCs w:val="24"/>
        </w:rPr>
        <w:t xml:space="preserve">Time required: </w:t>
      </w:r>
      <w:r w:rsidRPr="00143AC4">
        <w:rPr>
          <w:rFonts w:cstheme="minorHAnsi"/>
          <w:b/>
          <w:sz w:val="24"/>
          <w:szCs w:val="24"/>
        </w:rPr>
        <w:tab/>
      </w:r>
      <w:r w:rsidRPr="00143AC4">
        <w:rPr>
          <w:rFonts w:cstheme="minorHAnsi"/>
          <w:sz w:val="24"/>
          <w:szCs w:val="24"/>
        </w:rPr>
        <w:t>1 hour</w:t>
      </w:r>
    </w:p>
    <w:p w:rsidR="00BC7EF7" w:rsidRPr="00143AC4" w:rsidRDefault="00BC7EF7" w:rsidP="00143AC4">
      <w:pPr>
        <w:ind w:left="2880" w:hanging="2880"/>
        <w:rPr>
          <w:rFonts w:cstheme="minorHAnsi"/>
          <w:sz w:val="24"/>
          <w:szCs w:val="24"/>
        </w:rPr>
      </w:pPr>
      <w:r w:rsidRPr="00143AC4">
        <w:rPr>
          <w:rFonts w:cstheme="minorHAnsi"/>
          <w:b/>
          <w:sz w:val="24"/>
          <w:szCs w:val="24"/>
        </w:rPr>
        <w:t xml:space="preserve">What it covers: </w:t>
      </w:r>
      <w:r w:rsidRPr="00143AC4">
        <w:rPr>
          <w:rFonts w:cstheme="minorHAnsi"/>
          <w:b/>
          <w:sz w:val="24"/>
          <w:szCs w:val="24"/>
        </w:rPr>
        <w:tab/>
      </w:r>
      <w:r w:rsidRPr="00143AC4">
        <w:rPr>
          <w:rFonts w:cstheme="minorHAnsi"/>
          <w:sz w:val="24"/>
          <w:szCs w:val="24"/>
        </w:rPr>
        <w:t>How to qualify a planned giving prospect</w:t>
      </w:r>
      <w:r w:rsidR="00143AC4">
        <w:rPr>
          <w:rFonts w:cstheme="minorHAnsi"/>
          <w:sz w:val="24"/>
          <w:szCs w:val="24"/>
        </w:rPr>
        <w:t>.</w:t>
      </w:r>
    </w:p>
    <w:p w:rsidR="00BC7EF7" w:rsidRPr="00143AC4" w:rsidRDefault="00BC7EF7" w:rsidP="00143AC4">
      <w:pPr>
        <w:ind w:left="2891" w:hangingChars="1200" w:hanging="2891"/>
        <w:rPr>
          <w:rFonts w:cstheme="minorHAnsi"/>
          <w:sz w:val="24"/>
          <w:szCs w:val="24"/>
        </w:rPr>
      </w:pPr>
      <w:r w:rsidRPr="00143AC4">
        <w:rPr>
          <w:rFonts w:cstheme="minorHAnsi"/>
          <w:b/>
          <w:sz w:val="24"/>
          <w:szCs w:val="24"/>
        </w:rPr>
        <w:t xml:space="preserve">Why: </w:t>
      </w:r>
      <w:r w:rsidRPr="00143AC4">
        <w:rPr>
          <w:rFonts w:cstheme="minorHAnsi"/>
          <w:b/>
          <w:sz w:val="24"/>
          <w:szCs w:val="24"/>
        </w:rPr>
        <w:tab/>
      </w:r>
      <w:r w:rsidRPr="00143AC4">
        <w:rPr>
          <w:rFonts w:cstheme="minorHAnsi"/>
          <w:sz w:val="24"/>
          <w:szCs w:val="24"/>
        </w:rPr>
        <w:t xml:space="preserve">Until a rated planned giving prospect shows both </w:t>
      </w:r>
      <w:r w:rsidRPr="00143AC4">
        <w:rPr>
          <w:rFonts w:cstheme="minorHAnsi"/>
          <w:b/>
          <w:sz w:val="24"/>
          <w:szCs w:val="24"/>
        </w:rPr>
        <w:t>capacity</w:t>
      </w:r>
      <w:r w:rsidRPr="00143AC4">
        <w:rPr>
          <w:rFonts w:cstheme="minorHAnsi"/>
          <w:sz w:val="24"/>
          <w:szCs w:val="24"/>
        </w:rPr>
        <w:t xml:space="preserve"> and </w:t>
      </w:r>
      <w:r w:rsidRPr="00143AC4">
        <w:rPr>
          <w:rFonts w:cstheme="minorHAnsi"/>
          <w:b/>
          <w:sz w:val="24"/>
          <w:szCs w:val="24"/>
        </w:rPr>
        <w:t>inclination</w:t>
      </w:r>
      <w:r w:rsidRPr="00143AC4">
        <w:rPr>
          <w:rFonts w:cstheme="minorHAnsi"/>
          <w:sz w:val="24"/>
          <w:szCs w:val="24"/>
        </w:rPr>
        <w:t xml:space="preserve"> to make a planned gift, he/she is </w:t>
      </w:r>
      <w:r w:rsidRPr="00143AC4">
        <w:rPr>
          <w:rFonts w:cstheme="minorHAnsi"/>
          <w:i/>
          <w:sz w:val="24"/>
          <w:szCs w:val="24"/>
        </w:rPr>
        <w:t>not really a prospect at all</w:t>
      </w:r>
      <w:r w:rsidRPr="00143AC4">
        <w:rPr>
          <w:rFonts w:cstheme="minorHAnsi"/>
          <w:sz w:val="24"/>
          <w:szCs w:val="24"/>
        </w:rPr>
        <w:t>, just an identified potential prospect.</w:t>
      </w:r>
    </w:p>
    <w:p w:rsidR="00BC7EF7" w:rsidRPr="00143AC4" w:rsidRDefault="00BC7EF7" w:rsidP="00BC7EF7">
      <w:pPr>
        <w:ind w:left="2891" w:hangingChars="1200" w:hanging="2891"/>
        <w:rPr>
          <w:rFonts w:cstheme="minorHAnsi"/>
          <w:sz w:val="24"/>
          <w:szCs w:val="24"/>
        </w:rPr>
      </w:pPr>
      <w:r w:rsidRPr="00143AC4">
        <w:rPr>
          <w:rFonts w:cstheme="minorHAnsi"/>
          <w:b/>
          <w:sz w:val="24"/>
          <w:szCs w:val="24"/>
        </w:rPr>
        <w:t xml:space="preserve">How to get it: </w:t>
      </w:r>
      <w:r w:rsidRPr="00143AC4">
        <w:rPr>
          <w:rFonts w:cstheme="minorHAnsi"/>
          <w:b/>
          <w:sz w:val="24"/>
          <w:szCs w:val="24"/>
        </w:rPr>
        <w:tab/>
      </w:r>
      <w:hyperlink r:id="rId9" w:history="1">
        <w:r w:rsidRPr="00143AC4">
          <w:rPr>
            <w:rStyle w:val="Hyperlink"/>
            <w:rFonts w:cstheme="minorHAnsi"/>
            <w:sz w:val="24"/>
            <w:szCs w:val="24"/>
          </w:rPr>
          <w:t>www.PlannedGivinginaBox.Com/PGB3-0801</w:t>
        </w:r>
      </w:hyperlink>
    </w:p>
    <w:p w:rsidR="00BC7EF7" w:rsidRDefault="00BC7EF7"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143AC4" w:rsidRDefault="00143AC4" w:rsidP="00BC7EF7">
      <w:pPr>
        <w:rPr>
          <w:rFonts w:cstheme="minorHAnsi"/>
          <w:sz w:val="24"/>
          <w:szCs w:val="24"/>
        </w:rPr>
      </w:pPr>
    </w:p>
    <w:p w:rsidR="00BC7EF7" w:rsidRPr="00143AC4" w:rsidRDefault="00143AC4" w:rsidP="00BC7EF7">
      <w:pPr>
        <w:rPr>
          <w:rFonts w:asciiTheme="majorHAnsi" w:hAnsiTheme="majorHAnsi" w:cstheme="majorHAnsi"/>
          <w:sz w:val="36"/>
          <w:szCs w:val="36"/>
        </w:rPr>
      </w:pPr>
      <w:r>
        <w:rPr>
          <w:rFonts w:asciiTheme="majorHAnsi" w:hAnsiTheme="majorHAnsi" w:cstheme="majorHAnsi"/>
          <w:sz w:val="36"/>
          <w:szCs w:val="36"/>
        </w:rPr>
        <w:lastRenderedPageBreak/>
        <w:t>BACKGROUND</w:t>
      </w: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Once an organization has identified a potential planned giving prospect, the next step is to qualify the prospect.</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Qualification focuses on three fundamental questions:</w:t>
      </w:r>
      <w:r w:rsidR="00143AC4">
        <w:rPr>
          <w:rFonts w:cstheme="minorHAnsi"/>
          <w:spacing w:val="-3"/>
        </w:rPr>
        <w:br/>
      </w:r>
    </w:p>
    <w:p w:rsidR="00BC7EF7" w:rsidRPr="00143AC4" w:rsidRDefault="00BC7EF7" w:rsidP="00BC7EF7">
      <w:pPr>
        <w:pStyle w:val="ListParagraph"/>
        <w:numPr>
          <w:ilvl w:val="0"/>
          <w:numId w:val="21"/>
        </w:numPr>
        <w:rPr>
          <w:rFonts w:cstheme="minorHAnsi"/>
        </w:rPr>
      </w:pPr>
      <w:r w:rsidRPr="00143AC4">
        <w:rPr>
          <w:rFonts w:cstheme="minorHAnsi"/>
        </w:rPr>
        <w:t>What do we know about them?</w:t>
      </w:r>
    </w:p>
    <w:p w:rsidR="00BC7EF7" w:rsidRPr="00143AC4" w:rsidRDefault="00BC7EF7" w:rsidP="00BC7EF7">
      <w:pPr>
        <w:pStyle w:val="ListParagraph"/>
        <w:numPr>
          <w:ilvl w:val="0"/>
          <w:numId w:val="21"/>
        </w:numPr>
        <w:rPr>
          <w:rFonts w:cstheme="minorHAnsi"/>
        </w:rPr>
      </w:pPr>
      <w:r w:rsidRPr="00143AC4">
        <w:rPr>
          <w:rFonts w:cstheme="minorHAnsi"/>
        </w:rPr>
        <w:t>What is their relationship to the organization (propensity)?</w:t>
      </w:r>
    </w:p>
    <w:p w:rsidR="00BC7EF7" w:rsidRPr="00143AC4" w:rsidRDefault="00BC7EF7" w:rsidP="00BC7EF7">
      <w:pPr>
        <w:pStyle w:val="ListParagraph"/>
        <w:numPr>
          <w:ilvl w:val="0"/>
          <w:numId w:val="21"/>
        </w:numPr>
        <w:rPr>
          <w:rFonts w:cstheme="minorHAnsi"/>
        </w:rPr>
      </w:pPr>
      <w:r w:rsidRPr="00143AC4">
        <w:rPr>
          <w:rFonts w:cstheme="minorHAnsi"/>
        </w:rPr>
        <w:t>What is their financial capacity to give?</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Information that you should garner through research, peer reviews and qualification visits </w:t>
      </w:r>
      <w:r w:rsidR="00143AC4" w:rsidRPr="00143AC4">
        <w:rPr>
          <w:rFonts w:cstheme="minorHAnsi"/>
          <w:spacing w:val="-3"/>
        </w:rPr>
        <w:t>include</w:t>
      </w:r>
      <w:r w:rsidR="00143AC4">
        <w:rPr>
          <w:rFonts w:cstheme="minorHAnsi"/>
          <w:spacing w:val="-3"/>
        </w:rPr>
        <w:t xml:space="preserve"> </w:t>
      </w:r>
      <w:r w:rsidR="00143AC4" w:rsidRPr="00143AC4">
        <w:rPr>
          <w:rFonts w:cstheme="minorHAnsi"/>
          <w:b/>
          <w:spacing w:val="-3"/>
        </w:rPr>
        <w:t>personal information</w:t>
      </w:r>
      <w:r w:rsidR="00143AC4">
        <w:rPr>
          <w:rFonts w:cstheme="minorHAnsi"/>
          <w:spacing w:val="-3"/>
        </w:rPr>
        <w:t xml:space="preserve">, the prospect’s </w:t>
      </w:r>
      <w:r w:rsidR="00143AC4" w:rsidRPr="00143AC4">
        <w:rPr>
          <w:rFonts w:cstheme="minorHAnsi"/>
          <w:b/>
          <w:spacing w:val="-3"/>
        </w:rPr>
        <w:t>relationship to the organization</w:t>
      </w:r>
      <w:r w:rsidR="00143AC4">
        <w:rPr>
          <w:rFonts w:cstheme="minorHAnsi"/>
          <w:spacing w:val="-3"/>
        </w:rPr>
        <w:t xml:space="preserve">, and their </w:t>
      </w:r>
      <w:r w:rsidR="00143AC4" w:rsidRPr="00143AC4">
        <w:rPr>
          <w:rFonts w:cstheme="minorHAnsi"/>
          <w:b/>
          <w:spacing w:val="-3"/>
        </w:rPr>
        <w:t>financial capacity</w:t>
      </w:r>
      <w:r w:rsidR="00143AC4">
        <w:rPr>
          <w:rFonts w:cstheme="minorHAnsi"/>
          <w:spacing w:val="-3"/>
        </w:rPr>
        <w:t>.</w:t>
      </w:r>
    </w:p>
    <w:p w:rsidR="00143AC4" w:rsidRDefault="00143AC4" w:rsidP="00BC7EF7">
      <w:pPr>
        <w:pStyle w:val="ListParagraph"/>
        <w:tabs>
          <w:tab w:val="left" w:pos="-720"/>
          <w:tab w:val="num" w:pos="1080"/>
        </w:tabs>
        <w:suppressAutoHyphens/>
        <w:ind w:left="0"/>
        <w:rPr>
          <w:rFonts w:cstheme="minorHAnsi"/>
          <w:spacing w:val="-3"/>
        </w:rPr>
      </w:pPr>
    </w:p>
    <w:p w:rsidR="00143AC4" w:rsidRPr="00143AC4" w:rsidRDefault="00143AC4" w:rsidP="00143AC4">
      <w:pPr>
        <w:pStyle w:val="ListParagraph"/>
        <w:tabs>
          <w:tab w:val="left" w:pos="-720"/>
          <w:tab w:val="num" w:pos="1080"/>
        </w:tabs>
        <w:suppressAutoHyphens/>
        <w:ind w:left="0"/>
        <w:jc w:val="center"/>
        <w:rPr>
          <w:rFonts w:cstheme="minorHAnsi"/>
          <w:b/>
          <w:spacing w:val="-3"/>
        </w:rPr>
      </w:pPr>
      <w:r>
        <w:rPr>
          <w:rFonts w:cstheme="minorHAnsi"/>
          <w:b/>
          <w:spacing w:val="-3"/>
        </w:rPr>
        <w:t>PERSONAL INFORMATION</w:t>
      </w:r>
    </w:p>
    <w:p w:rsidR="00143AC4" w:rsidRPr="00143AC4" w:rsidRDefault="00143AC4"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Spouse/significant other/length of relationship</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Parents/children/grandchildren/nieces/nephews/brothers/sisters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Age/education/occupation/job history/professional-technical skills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Travel/vacations/leisure activities/hobbies/intellectual interests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Birthplace/where have they lived/family history</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Photographs/books/mementos/awards/prized possessions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Community, philanthropic, social involvement/interests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Political, religious, cultural, professional affiliations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Personality traits/likes/dislikes</w:t>
      </w:r>
    </w:p>
    <w:p w:rsidR="00BC7EF7" w:rsidRPr="00143AC4" w:rsidRDefault="00BC7EF7" w:rsidP="00BC7EF7">
      <w:pPr>
        <w:pStyle w:val="ListParagraph"/>
        <w:numPr>
          <w:ilvl w:val="0"/>
          <w:numId w:val="14"/>
        </w:numPr>
        <w:tabs>
          <w:tab w:val="left" w:pos="0"/>
        </w:tabs>
        <w:suppressAutoHyphens/>
        <w:rPr>
          <w:rFonts w:cstheme="minorHAnsi"/>
          <w:spacing w:val="-3"/>
        </w:rPr>
      </w:pPr>
      <w:r w:rsidRPr="00143AC4">
        <w:rPr>
          <w:rFonts w:cstheme="minorHAnsi"/>
          <w:spacing w:val="-3"/>
        </w:rPr>
        <w:t>Physical health/disabilities</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Personal information is typically discovered during donor visits. </w:t>
      </w:r>
      <w:r w:rsidRPr="00143AC4">
        <w:rPr>
          <w:rFonts w:cstheme="minorHAnsi"/>
          <w:b/>
          <w:spacing w:val="-3"/>
        </w:rPr>
        <w:t>One-on-one conversations</w:t>
      </w:r>
      <w:r w:rsidRPr="00143AC4">
        <w:rPr>
          <w:rFonts w:cstheme="minorHAnsi"/>
          <w:spacing w:val="-3"/>
        </w:rPr>
        <w:t xml:space="preserve"> are the best way to learn about people and their interests. (We will cover personal visits Week 9, as part of having the planned giving conversation.) In addition to the visit, there is a wealth of personal information available both </w:t>
      </w:r>
      <w:r w:rsidRPr="00143AC4">
        <w:rPr>
          <w:rFonts w:cstheme="minorHAnsi"/>
          <w:b/>
          <w:spacing w:val="-3"/>
        </w:rPr>
        <w:t>on-line and through peer networks</w:t>
      </w:r>
      <w:r w:rsidRPr="00143AC4">
        <w:rPr>
          <w:rFonts w:cstheme="minorHAnsi"/>
          <w:spacing w:val="-3"/>
        </w:rPr>
        <w:t>.</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For example, once you have created your list of </w:t>
      </w:r>
      <w:r w:rsidRPr="00143AC4">
        <w:rPr>
          <w:rFonts w:cstheme="minorHAnsi"/>
          <w:b/>
          <w:spacing w:val="-3"/>
        </w:rPr>
        <w:t>identified planned giving prospects</w:t>
      </w:r>
      <w:r w:rsidRPr="00143AC4">
        <w:rPr>
          <w:rFonts w:cstheme="minorHAnsi"/>
          <w:spacing w:val="-3"/>
        </w:rPr>
        <w:t>, you can ask your board and volunteers to review those rated 1-5 and answer questions about whether they are married, have children, where they went to school, how they spend their leisure time, etc.</w:t>
      </w:r>
      <w:r w:rsidR="00143AC4">
        <w:rPr>
          <w:rFonts w:cstheme="minorHAnsi"/>
          <w:spacing w:val="-3"/>
        </w:rPr>
        <w:br/>
      </w:r>
    </w:p>
    <w:p w:rsidR="00BC7EF7" w:rsidRPr="00143AC4" w:rsidRDefault="00BC7EF7" w:rsidP="00BC7EF7">
      <w:pPr>
        <w:pStyle w:val="ListParagraph"/>
        <w:tabs>
          <w:tab w:val="left" w:pos="-720"/>
          <w:tab w:val="num" w:pos="1080"/>
        </w:tabs>
        <w:suppressAutoHyphens/>
        <w:ind w:left="0"/>
        <w:rPr>
          <w:rFonts w:cstheme="minorHAnsi"/>
          <w:i/>
          <w:spacing w:val="-3"/>
        </w:rPr>
      </w:pPr>
      <w:r w:rsidRPr="00143AC4">
        <w:rPr>
          <w:rFonts w:cstheme="minorHAnsi"/>
          <w:i/>
          <w:spacing w:val="-3"/>
        </w:rPr>
        <w:t>Building a Closer Bond</w:t>
      </w:r>
      <w:r w:rsidR="00143AC4">
        <w:rPr>
          <w:rFonts w:cstheme="minorHAnsi"/>
          <w:i/>
          <w:spacing w:val="-3"/>
        </w:rPr>
        <w:br/>
      </w: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When you ask your board and volunteers to qualify prospects in this way, so you get to know the person who is your prospect, you create </w:t>
      </w:r>
      <w:r w:rsidRPr="00143AC4">
        <w:rPr>
          <w:rFonts w:cstheme="minorHAnsi"/>
          <w:b/>
          <w:spacing w:val="-3"/>
        </w:rPr>
        <w:t>the basis for relationship-building</w:t>
      </w:r>
      <w:r w:rsidRPr="00143AC4">
        <w:rPr>
          <w:rFonts w:cstheme="minorHAnsi"/>
          <w:spacing w:val="-3"/>
        </w:rPr>
        <w:t xml:space="preserve"> rather than </w:t>
      </w:r>
      <w:r w:rsidRPr="00143AC4">
        <w:rPr>
          <w:rFonts w:cstheme="minorHAnsi"/>
          <w:spacing w:val="-3"/>
        </w:rPr>
        <w:lastRenderedPageBreak/>
        <w:t>transactional fundraising. You will also find that once your board members and volunteers warm up to sharing this information, they become more inclined to share what they know about the prospects’ relationship to the organization and financial capacity.</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Keep in mind that you are not seeking out this information to satisfy </w:t>
      </w:r>
      <w:r w:rsidRPr="00143AC4">
        <w:rPr>
          <w:rFonts w:cstheme="minorHAnsi"/>
          <w:b/>
          <w:spacing w:val="-3"/>
        </w:rPr>
        <w:t>your personal curiosity</w:t>
      </w:r>
      <w:r w:rsidRPr="00143AC4">
        <w:rPr>
          <w:rFonts w:cstheme="minorHAnsi"/>
          <w:spacing w:val="-3"/>
        </w:rPr>
        <w:t xml:space="preserve">. The purpose of learning about your prospect’s family and personal life is to help you to identify areas where </w:t>
      </w:r>
      <w:r w:rsidRPr="00143AC4">
        <w:rPr>
          <w:rFonts w:cstheme="minorHAnsi"/>
          <w:i/>
          <w:spacing w:val="-3"/>
        </w:rPr>
        <w:t>your mission intersects with the prospect’s interests</w:t>
      </w:r>
      <w:r w:rsidRPr="00143AC4">
        <w:rPr>
          <w:rFonts w:cstheme="minorHAnsi"/>
          <w:spacing w:val="-3"/>
        </w:rPr>
        <w:t>:</w:t>
      </w:r>
      <w:r w:rsidR="00143AC4">
        <w:rPr>
          <w:rFonts w:cstheme="minorHAnsi"/>
          <w:spacing w:val="-3"/>
        </w:rPr>
        <w:br/>
      </w:r>
    </w:p>
    <w:p w:rsidR="00BC7EF7" w:rsidRPr="00143AC4" w:rsidRDefault="00BC7EF7" w:rsidP="00BC7EF7">
      <w:pPr>
        <w:pStyle w:val="ListParagraph"/>
        <w:numPr>
          <w:ilvl w:val="0"/>
          <w:numId w:val="17"/>
        </w:numPr>
        <w:tabs>
          <w:tab w:val="left" w:pos="-720"/>
        </w:tabs>
        <w:suppressAutoHyphens/>
        <w:rPr>
          <w:rFonts w:cstheme="minorHAnsi"/>
          <w:spacing w:val="-3"/>
        </w:rPr>
      </w:pPr>
      <w:r w:rsidRPr="00143AC4">
        <w:rPr>
          <w:rFonts w:cstheme="minorHAnsi"/>
          <w:spacing w:val="-3"/>
        </w:rPr>
        <w:t>If the prospect has three dogs and two cats, it is likely that animal causes will appeal.</w:t>
      </w:r>
    </w:p>
    <w:p w:rsidR="00BC7EF7" w:rsidRPr="00143AC4" w:rsidRDefault="00BC7EF7" w:rsidP="00BC7EF7">
      <w:pPr>
        <w:pStyle w:val="ListParagraph"/>
        <w:numPr>
          <w:ilvl w:val="0"/>
          <w:numId w:val="17"/>
        </w:numPr>
        <w:tabs>
          <w:tab w:val="left" w:pos="-720"/>
        </w:tabs>
        <w:suppressAutoHyphens/>
        <w:rPr>
          <w:rFonts w:cstheme="minorHAnsi"/>
          <w:spacing w:val="-3"/>
        </w:rPr>
      </w:pPr>
      <w:r w:rsidRPr="00143AC4">
        <w:rPr>
          <w:rFonts w:cstheme="minorHAnsi"/>
          <w:spacing w:val="-3"/>
        </w:rPr>
        <w:t>If the prospect has four advanced degrees, higher education is likely a priority.</w:t>
      </w:r>
    </w:p>
    <w:p w:rsidR="00BC7EF7" w:rsidRPr="00143AC4" w:rsidRDefault="00BC7EF7" w:rsidP="00BC7EF7">
      <w:pPr>
        <w:pStyle w:val="ListParagraph"/>
        <w:numPr>
          <w:ilvl w:val="0"/>
          <w:numId w:val="17"/>
        </w:numPr>
        <w:tabs>
          <w:tab w:val="left" w:pos="-720"/>
        </w:tabs>
        <w:suppressAutoHyphens/>
        <w:rPr>
          <w:rFonts w:cstheme="minorHAnsi"/>
          <w:spacing w:val="-3"/>
        </w:rPr>
      </w:pPr>
      <w:r w:rsidRPr="00143AC4">
        <w:rPr>
          <w:rFonts w:cstheme="minorHAnsi"/>
          <w:spacing w:val="-3"/>
        </w:rPr>
        <w:t>And so on.</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i/>
          <w:spacing w:val="-3"/>
        </w:rPr>
      </w:pPr>
      <w:r w:rsidRPr="00143AC4">
        <w:rPr>
          <w:rFonts w:cstheme="minorHAnsi"/>
          <w:i/>
          <w:spacing w:val="-3"/>
        </w:rPr>
        <w:t>Respecting the Prospect</w:t>
      </w:r>
      <w:r w:rsidR="00143AC4">
        <w:rPr>
          <w:rFonts w:cstheme="minorHAnsi"/>
          <w:i/>
          <w:spacing w:val="-3"/>
        </w:rPr>
        <w:br/>
      </w: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When you start asking questions just because you are curious and not because it will lead to a better relationship for your charity, </w:t>
      </w:r>
      <w:r w:rsidRPr="00143AC4">
        <w:rPr>
          <w:rFonts w:cstheme="minorHAnsi"/>
          <w:b/>
          <w:spacing w:val="-3"/>
        </w:rPr>
        <w:t>it is time to stop</w:t>
      </w:r>
      <w:r w:rsidRPr="00143AC4">
        <w:rPr>
          <w:rFonts w:cstheme="minorHAnsi"/>
          <w:spacing w:val="-3"/>
        </w:rPr>
        <w:t xml:space="preserve">. And don’t forget that </w:t>
      </w:r>
      <w:r w:rsidRPr="00143AC4">
        <w:rPr>
          <w:rFonts w:cstheme="minorHAnsi"/>
          <w:i/>
          <w:spacing w:val="-3"/>
        </w:rPr>
        <w:t>what you learn should remain confidential</w:t>
      </w:r>
      <w:r w:rsidRPr="00143AC4">
        <w:rPr>
          <w:rFonts w:cstheme="minorHAnsi"/>
          <w:spacing w:val="-3"/>
        </w:rPr>
        <w:t>. Even though it comes from your volunteers, your interviews are to help the charity, not potentially spread gossip in your community.</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numPr>
          <w:ilvl w:val="0"/>
          <w:numId w:val="18"/>
        </w:numPr>
        <w:tabs>
          <w:tab w:val="left" w:pos="-720"/>
        </w:tabs>
        <w:suppressAutoHyphens/>
        <w:rPr>
          <w:rFonts w:cstheme="minorHAnsi"/>
          <w:spacing w:val="-3"/>
        </w:rPr>
      </w:pPr>
      <w:r w:rsidRPr="00143AC4">
        <w:rPr>
          <w:rFonts w:cstheme="minorHAnsi"/>
          <w:spacing w:val="-3"/>
        </w:rPr>
        <w:t>More than one charitable gift has been scuttled by a failure to keep conversations private.</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In addition to asking for personal information from board members and other volunteers, professional prospect research can also provide a stunning amount of personal information about your prospects. You can certainly purchase prospect research and many of the companies that do wealth screenings also provide a fair amount of personal data.  There are also freelance prospect researchers you can hire if you feel you need more information and cannot afford to put a researcher on staff.</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 xml:space="preserve">Before you spend a lot of money on these services, however, you may find that a simple </w:t>
      </w:r>
      <w:r w:rsidRPr="00143AC4">
        <w:rPr>
          <w:rFonts w:cstheme="minorHAnsi"/>
          <w:b/>
          <w:spacing w:val="-3"/>
        </w:rPr>
        <w:t>Google search</w:t>
      </w:r>
      <w:r w:rsidRPr="00143AC4">
        <w:rPr>
          <w:rFonts w:cstheme="minorHAnsi"/>
          <w:spacing w:val="-3"/>
        </w:rPr>
        <w:t xml:space="preserve"> coupled with a review of </w:t>
      </w:r>
      <w:r w:rsidRPr="00143AC4">
        <w:rPr>
          <w:rFonts w:cstheme="minorHAnsi"/>
          <w:b/>
          <w:spacing w:val="-3"/>
        </w:rPr>
        <w:t>social networking sites</w:t>
      </w:r>
      <w:r w:rsidRPr="00143AC4">
        <w:rPr>
          <w:rFonts w:cstheme="minorHAnsi"/>
          <w:spacing w:val="-3"/>
        </w:rPr>
        <w:t xml:space="preserve"> such as Facebook and LinkedIn can reveal a wealth of personal information.</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tabs>
          <w:tab w:val="left" w:pos="-720"/>
          <w:tab w:val="num" w:pos="1080"/>
        </w:tabs>
        <w:suppressAutoHyphens/>
        <w:ind w:left="0"/>
        <w:rPr>
          <w:rFonts w:cstheme="minorHAnsi"/>
          <w:spacing w:val="-3"/>
        </w:rPr>
      </w:pPr>
      <w:r w:rsidRPr="00143AC4">
        <w:rPr>
          <w:rFonts w:cstheme="minorHAnsi"/>
          <w:spacing w:val="-3"/>
        </w:rPr>
        <w:t>To find out what works for your prospects:</w:t>
      </w:r>
      <w:r w:rsidR="00143AC4">
        <w:rPr>
          <w:rFonts w:cstheme="minorHAnsi"/>
          <w:spacing w:val="-3"/>
        </w:rPr>
        <w:br/>
      </w:r>
    </w:p>
    <w:p w:rsidR="00BC7EF7" w:rsidRPr="00143AC4" w:rsidRDefault="00BC7EF7" w:rsidP="00BC7EF7">
      <w:pPr>
        <w:pStyle w:val="ListParagraph"/>
        <w:numPr>
          <w:ilvl w:val="0"/>
          <w:numId w:val="19"/>
        </w:numPr>
        <w:tabs>
          <w:tab w:val="left" w:pos="-720"/>
        </w:tabs>
        <w:suppressAutoHyphens/>
        <w:rPr>
          <w:rFonts w:cstheme="minorHAnsi"/>
          <w:spacing w:val="-3"/>
        </w:rPr>
      </w:pPr>
      <w:r w:rsidRPr="00143AC4">
        <w:rPr>
          <w:rFonts w:cstheme="minorHAnsi"/>
          <w:spacing w:val="-3"/>
        </w:rPr>
        <w:t>Select a prospect you know well and start with a basic Google search.</w:t>
      </w:r>
    </w:p>
    <w:p w:rsidR="00BC7EF7" w:rsidRPr="00143AC4" w:rsidRDefault="00BC7EF7" w:rsidP="00BC7EF7">
      <w:pPr>
        <w:pStyle w:val="ListParagraph"/>
        <w:numPr>
          <w:ilvl w:val="0"/>
          <w:numId w:val="19"/>
        </w:numPr>
        <w:tabs>
          <w:tab w:val="left" w:pos="-720"/>
        </w:tabs>
        <w:suppressAutoHyphens/>
        <w:rPr>
          <w:rFonts w:cstheme="minorHAnsi"/>
          <w:spacing w:val="-3"/>
        </w:rPr>
      </w:pPr>
      <w:r w:rsidRPr="00143AC4">
        <w:rPr>
          <w:rFonts w:cstheme="minorHAnsi"/>
          <w:spacing w:val="-3"/>
        </w:rPr>
        <w:t>In most cases, you will find a fair amount of personal information from that search alone.</w:t>
      </w:r>
    </w:p>
    <w:p w:rsidR="00BC7EF7" w:rsidRPr="00143AC4" w:rsidRDefault="00BC7EF7" w:rsidP="00BC7EF7">
      <w:pPr>
        <w:pStyle w:val="ListParagraph"/>
        <w:numPr>
          <w:ilvl w:val="0"/>
          <w:numId w:val="19"/>
        </w:numPr>
        <w:tabs>
          <w:tab w:val="left" w:pos="-720"/>
        </w:tabs>
        <w:suppressAutoHyphens/>
        <w:rPr>
          <w:rFonts w:cstheme="minorHAnsi"/>
          <w:spacing w:val="-3"/>
        </w:rPr>
      </w:pPr>
      <w:r w:rsidRPr="00143AC4">
        <w:rPr>
          <w:rFonts w:cstheme="minorHAnsi"/>
          <w:spacing w:val="-3"/>
        </w:rPr>
        <w:t>By following the various leads from the Google search, you may learn as much as you need to know.</w:t>
      </w:r>
    </w:p>
    <w:p w:rsidR="00BC7EF7" w:rsidRPr="00143AC4" w:rsidRDefault="00BC7EF7" w:rsidP="00BC7EF7">
      <w:pPr>
        <w:pStyle w:val="ListParagraph"/>
        <w:numPr>
          <w:ilvl w:val="0"/>
          <w:numId w:val="19"/>
        </w:numPr>
        <w:tabs>
          <w:tab w:val="left" w:pos="-720"/>
        </w:tabs>
        <w:suppressAutoHyphens/>
        <w:rPr>
          <w:rFonts w:cstheme="minorHAnsi"/>
          <w:spacing w:val="-3"/>
        </w:rPr>
      </w:pPr>
      <w:r w:rsidRPr="00143AC4">
        <w:rPr>
          <w:rFonts w:cstheme="minorHAnsi"/>
          <w:spacing w:val="-3"/>
        </w:rPr>
        <w:t xml:space="preserve">If you need to dig deeper, visit social networking sites and see what you can learn about the individual and his or her family. </w:t>
      </w:r>
    </w:p>
    <w:p w:rsidR="00143AC4" w:rsidRDefault="00143AC4" w:rsidP="00143AC4">
      <w:pPr>
        <w:pStyle w:val="ListParagraph"/>
        <w:tabs>
          <w:tab w:val="left" w:pos="-720"/>
          <w:tab w:val="num" w:pos="1080"/>
        </w:tabs>
        <w:suppressAutoHyphens/>
        <w:ind w:left="0"/>
        <w:rPr>
          <w:rFonts w:cstheme="minorHAnsi"/>
          <w:b/>
          <w:spacing w:val="-3"/>
        </w:rPr>
      </w:pPr>
    </w:p>
    <w:p w:rsidR="00BC7EF7" w:rsidRPr="00143AC4" w:rsidRDefault="00143AC4" w:rsidP="00BC7EF7">
      <w:pPr>
        <w:pStyle w:val="ListParagraph"/>
        <w:tabs>
          <w:tab w:val="left" w:pos="-720"/>
          <w:tab w:val="num" w:pos="1080"/>
        </w:tabs>
        <w:suppressAutoHyphens/>
        <w:ind w:left="0"/>
        <w:jc w:val="center"/>
        <w:rPr>
          <w:rFonts w:cstheme="minorHAnsi"/>
          <w:b/>
          <w:spacing w:val="-3"/>
        </w:rPr>
      </w:pPr>
      <w:r>
        <w:rPr>
          <w:rFonts w:cstheme="minorHAnsi"/>
          <w:b/>
          <w:spacing w:val="-3"/>
        </w:rPr>
        <w:lastRenderedPageBreak/>
        <w:t>RELATIONSHIP TO ORGANIZATION</w:t>
      </w:r>
    </w:p>
    <w:p w:rsidR="00BC7EF7" w:rsidRPr="00143AC4" w:rsidRDefault="00BC7EF7" w:rsidP="00BC7EF7">
      <w:pPr>
        <w:pStyle w:val="ListParagraph"/>
        <w:tabs>
          <w:tab w:val="left" w:pos="-720"/>
          <w:tab w:val="num" w:pos="1080"/>
        </w:tabs>
        <w:suppressAutoHyphens/>
        <w:ind w:left="0"/>
        <w:rPr>
          <w:rFonts w:cstheme="minorHAnsi"/>
          <w:spacing w:val="-3"/>
        </w:rPr>
      </w:pP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Total gifts/largest gift/history of giving/types of gifts</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Volunteer work/positions held/history of involvement</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Friend/grateful patient/staff/family of patient/board member/volunteers/committee member</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Invitation(s) sent/events attended/mailings sent</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Telephone calls/visits/correspondence/meetings attended</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Specific programmatic interests/staff or volunteer relationships</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Issues of concern/criticisms offered/suggestions made</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General areas of interest(s)/requests for help or assistance</w:t>
      </w:r>
    </w:p>
    <w:p w:rsidR="00BC7EF7" w:rsidRPr="00143AC4" w:rsidRDefault="00BC7EF7" w:rsidP="00BC7EF7">
      <w:pPr>
        <w:pStyle w:val="ListParagraph"/>
        <w:numPr>
          <w:ilvl w:val="0"/>
          <w:numId w:val="15"/>
        </w:numPr>
        <w:tabs>
          <w:tab w:val="left" w:pos="0"/>
        </w:tabs>
        <w:suppressAutoHyphens/>
        <w:rPr>
          <w:rFonts w:cstheme="minorHAnsi"/>
          <w:spacing w:val="-3"/>
        </w:rPr>
      </w:pPr>
      <w:r w:rsidRPr="00143AC4">
        <w:rPr>
          <w:rFonts w:cstheme="minorHAnsi"/>
          <w:spacing w:val="-3"/>
        </w:rPr>
        <w:t>Family or friend(s)'s relationship(s) to organization</w:t>
      </w:r>
    </w:p>
    <w:p w:rsidR="00BC7EF7" w:rsidRPr="00143AC4" w:rsidRDefault="00BC7EF7" w:rsidP="00BC7EF7">
      <w:pPr>
        <w:pStyle w:val="ListParagraph"/>
        <w:tabs>
          <w:tab w:val="left" w:pos="-720"/>
        </w:tabs>
        <w:suppressAutoHyphens/>
        <w:ind w:left="0"/>
        <w:rPr>
          <w:rFonts w:cstheme="minorHAnsi"/>
          <w:spacing w:val="-3"/>
        </w:rPr>
      </w:pPr>
    </w:p>
    <w:p w:rsidR="00BC7EF7" w:rsidRPr="00143AC4" w:rsidRDefault="00BC7EF7" w:rsidP="00BC7EF7">
      <w:pPr>
        <w:pStyle w:val="ListParagraph"/>
        <w:tabs>
          <w:tab w:val="left" w:pos="-720"/>
        </w:tabs>
        <w:suppressAutoHyphens/>
        <w:ind w:left="0"/>
        <w:rPr>
          <w:rFonts w:cstheme="minorHAnsi"/>
          <w:spacing w:val="-3"/>
        </w:rPr>
      </w:pPr>
      <w:r w:rsidRPr="00143AC4">
        <w:rPr>
          <w:rFonts w:cstheme="minorHAnsi"/>
          <w:spacing w:val="-3"/>
        </w:rPr>
        <w:t xml:space="preserve">We already know that your ranked planned giving prospects have a strong inclination towards your charity, or they would not have made the list. </w:t>
      </w:r>
      <w:r w:rsidRPr="00143AC4">
        <w:rPr>
          <w:rFonts w:cstheme="minorHAnsi"/>
          <w:i/>
          <w:spacing w:val="-3"/>
        </w:rPr>
        <w:t>Now</w:t>
      </w:r>
      <w:r w:rsidRPr="00143AC4">
        <w:rPr>
          <w:rFonts w:cstheme="minorHAnsi"/>
          <w:spacing w:val="-3"/>
        </w:rPr>
        <w:t xml:space="preserve"> you want to look beyond the giving history to learn what their involvement with the charity can tell you. Most of the desired information can </w:t>
      </w:r>
      <w:r w:rsidRPr="00143AC4">
        <w:rPr>
          <w:rFonts w:cstheme="minorHAnsi"/>
          <w:b/>
          <w:spacing w:val="-3"/>
        </w:rPr>
        <w:t xml:space="preserve">already </w:t>
      </w:r>
      <w:r w:rsidRPr="00143AC4">
        <w:rPr>
          <w:rFonts w:cstheme="minorHAnsi"/>
          <w:spacing w:val="-3"/>
        </w:rPr>
        <w:t>be found in your database. When it is collected with the family information and financial capacity, it will help you to determine how to build the relationship with this prospect.</w:t>
      </w:r>
    </w:p>
    <w:p w:rsidR="00BC7EF7" w:rsidRDefault="00BC7EF7" w:rsidP="00BC7EF7">
      <w:pPr>
        <w:pStyle w:val="ListParagraph"/>
        <w:tabs>
          <w:tab w:val="left" w:pos="-720"/>
        </w:tabs>
        <w:suppressAutoHyphens/>
        <w:ind w:left="0"/>
        <w:rPr>
          <w:rFonts w:cstheme="minorHAnsi"/>
          <w:spacing w:val="-3"/>
        </w:rPr>
      </w:pPr>
    </w:p>
    <w:p w:rsidR="00143AC4" w:rsidRPr="00143AC4" w:rsidRDefault="00143AC4" w:rsidP="00BC7EF7">
      <w:pPr>
        <w:pStyle w:val="ListParagraph"/>
        <w:tabs>
          <w:tab w:val="left" w:pos="-720"/>
        </w:tabs>
        <w:suppressAutoHyphens/>
        <w:ind w:left="0"/>
        <w:rPr>
          <w:rFonts w:cstheme="minorHAnsi"/>
          <w:spacing w:val="-3"/>
        </w:rPr>
      </w:pPr>
    </w:p>
    <w:p w:rsidR="00BC7EF7" w:rsidRPr="00143AC4" w:rsidRDefault="00143AC4" w:rsidP="00BC7EF7">
      <w:pPr>
        <w:pStyle w:val="ListParagraph"/>
        <w:tabs>
          <w:tab w:val="left" w:pos="-720"/>
        </w:tabs>
        <w:suppressAutoHyphens/>
        <w:ind w:left="0"/>
        <w:jc w:val="center"/>
        <w:rPr>
          <w:rFonts w:cstheme="minorHAnsi"/>
          <w:b/>
          <w:spacing w:val="-3"/>
        </w:rPr>
      </w:pPr>
      <w:r>
        <w:rPr>
          <w:rFonts w:cstheme="minorHAnsi"/>
          <w:b/>
          <w:spacing w:val="-3"/>
        </w:rPr>
        <w:t>FINANCIAL CAPACITY</w:t>
      </w:r>
    </w:p>
    <w:p w:rsidR="00BC7EF7" w:rsidRPr="00143AC4" w:rsidRDefault="00BC7EF7" w:rsidP="00BC7EF7">
      <w:pPr>
        <w:pStyle w:val="ListParagraph"/>
        <w:tabs>
          <w:tab w:val="left" w:pos="-720"/>
        </w:tabs>
        <w:suppressAutoHyphens/>
        <w:ind w:left="0"/>
        <w:rPr>
          <w:rFonts w:cstheme="minorHAnsi"/>
          <w:spacing w:val="-3"/>
        </w:rPr>
      </w:pP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Cash (savings, checking, certificates of deposit, money market funds)</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 xml:space="preserve">Stocks/bonds </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Art/stamp/coin/jewelry/book collections</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 xml:space="preserve">Pension Plans (IRA, 403(b), 401(k), annuities) </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Real Estate (home, condo, undeveloped land, second home, rentals)</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Automobiles (cars, trucks, motor homes, motorcycles)/boats</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Insurance policies</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Furniture/furnishings (china, glassware, silverware, etc.)</w:t>
      </w:r>
    </w:p>
    <w:p w:rsidR="00BC7EF7" w:rsidRPr="00143AC4" w:rsidRDefault="00BC7EF7" w:rsidP="00BC7EF7">
      <w:pPr>
        <w:pStyle w:val="ListParagraph"/>
        <w:numPr>
          <w:ilvl w:val="0"/>
          <w:numId w:val="15"/>
        </w:numPr>
        <w:tabs>
          <w:tab w:val="left" w:pos="-720"/>
        </w:tabs>
        <w:suppressAutoHyphens/>
        <w:rPr>
          <w:rFonts w:cstheme="minorHAnsi"/>
          <w:spacing w:val="-3"/>
        </w:rPr>
      </w:pPr>
      <w:r w:rsidRPr="00143AC4">
        <w:rPr>
          <w:rFonts w:cstheme="minorHAnsi"/>
          <w:spacing w:val="-3"/>
        </w:rPr>
        <w:t>Business ownership/interests</w:t>
      </w:r>
    </w:p>
    <w:p w:rsidR="00BC7EF7" w:rsidRPr="00143AC4" w:rsidRDefault="00BC7EF7" w:rsidP="00BC7EF7">
      <w:pPr>
        <w:rPr>
          <w:rFonts w:cstheme="minorHAnsi"/>
          <w:spacing w:val="-3"/>
          <w:sz w:val="24"/>
          <w:szCs w:val="24"/>
        </w:rPr>
      </w:pPr>
    </w:p>
    <w:p w:rsidR="00BC7EF7" w:rsidRPr="00143AC4" w:rsidRDefault="00BC7EF7" w:rsidP="00BC7EF7">
      <w:pPr>
        <w:rPr>
          <w:rFonts w:cstheme="minorHAnsi"/>
          <w:spacing w:val="-3"/>
          <w:sz w:val="24"/>
          <w:szCs w:val="24"/>
        </w:rPr>
      </w:pPr>
      <w:r w:rsidRPr="00143AC4">
        <w:rPr>
          <w:rFonts w:cstheme="minorHAnsi"/>
          <w:spacing w:val="-3"/>
          <w:sz w:val="24"/>
          <w:szCs w:val="24"/>
        </w:rPr>
        <w:t>There are many ways to gather financial information about your prospects. As noted earlier, three of the best ways are</w:t>
      </w:r>
      <w:r w:rsidRPr="00143AC4">
        <w:rPr>
          <w:rFonts w:cstheme="minorHAnsi"/>
          <w:b/>
          <w:spacing w:val="-3"/>
          <w:sz w:val="24"/>
          <w:szCs w:val="24"/>
        </w:rPr>
        <w:t xml:space="preserve"> interviews with peers, professional prospect research and wealth screening</w:t>
      </w:r>
      <w:r w:rsidRPr="00143AC4">
        <w:rPr>
          <w:rFonts w:cstheme="minorHAnsi"/>
          <w:spacing w:val="-3"/>
          <w:sz w:val="24"/>
          <w:szCs w:val="24"/>
        </w:rPr>
        <w:t>. For those charities with limited financial resources, the last two may not be options.</w:t>
      </w:r>
    </w:p>
    <w:p w:rsidR="00BC7EF7" w:rsidRPr="00143AC4" w:rsidRDefault="00BC7EF7" w:rsidP="00BC7EF7">
      <w:pPr>
        <w:rPr>
          <w:rFonts w:cstheme="minorHAnsi"/>
          <w:spacing w:val="-3"/>
          <w:sz w:val="24"/>
          <w:szCs w:val="24"/>
        </w:rPr>
      </w:pPr>
      <w:r w:rsidRPr="00143AC4">
        <w:rPr>
          <w:rFonts w:cstheme="minorHAnsi"/>
          <w:spacing w:val="-3"/>
          <w:sz w:val="24"/>
          <w:szCs w:val="24"/>
        </w:rPr>
        <w:t xml:space="preserve">But there are several clues you can look for when working with a prospect that may help you to get a sense of his or her ability to make a current or planned gift.  </w:t>
      </w:r>
    </w:p>
    <w:p w:rsidR="00BC7EF7" w:rsidRPr="00143AC4" w:rsidRDefault="00143AC4" w:rsidP="00BC7EF7">
      <w:pPr>
        <w:pStyle w:val="ListParagraph"/>
        <w:tabs>
          <w:tab w:val="left" w:pos="-720"/>
        </w:tabs>
        <w:suppressAutoHyphens/>
        <w:ind w:left="0"/>
        <w:rPr>
          <w:rFonts w:cstheme="minorHAnsi"/>
          <w:b/>
          <w:spacing w:val="-3"/>
        </w:rPr>
      </w:pPr>
      <w:r>
        <w:rPr>
          <w:rFonts w:cstheme="minorHAnsi"/>
          <w:b/>
          <w:spacing w:val="-3"/>
        </w:rPr>
        <w:lastRenderedPageBreak/>
        <w:t>Indicators</w:t>
      </w:r>
      <w:r w:rsidR="00BC7EF7" w:rsidRPr="00143AC4">
        <w:rPr>
          <w:rFonts w:cstheme="minorHAnsi"/>
          <w:b/>
          <w:spacing w:val="-3"/>
        </w:rPr>
        <w:t xml:space="preserve"> of Financial Capacity</w:t>
      </w:r>
      <w:r>
        <w:rPr>
          <w:rFonts w:cstheme="minorHAnsi"/>
          <w:b/>
          <w:spacing w:val="-3"/>
        </w:rPr>
        <w:t>:</w:t>
      </w:r>
      <w:r>
        <w:rPr>
          <w:rFonts w:cstheme="minorHAnsi"/>
          <w:b/>
          <w:spacing w:val="-3"/>
        </w:rPr>
        <w:br/>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Writes checks from an investment management account</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 xml:space="preserve">Dividend envelopes </w:t>
      </w:r>
      <w:proofErr w:type="spellStart"/>
      <w:r w:rsidRPr="00143AC4">
        <w:rPr>
          <w:rFonts w:cstheme="minorHAnsi"/>
          <w:spacing w:val="-3"/>
        </w:rPr>
        <w:t>laying</w:t>
      </w:r>
      <w:proofErr w:type="spellEnd"/>
      <w:r w:rsidRPr="00143AC4">
        <w:rPr>
          <w:rFonts w:cstheme="minorHAnsi"/>
          <w:spacing w:val="-3"/>
        </w:rPr>
        <w:t xml:space="preserve"> about in the house</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 xml:space="preserve">Has a close relationship with </w:t>
      </w:r>
      <w:proofErr w:type="gramStart"/>
      <w:r w:rsidRPr="00143AC4">
        <w:rPr>
          <w:rFonts w:cstheme="minorHAnsi"/>
          <w:spacing w:val="-3"/>
        </w:rPr>
        <w:t>broker</w:t>
      </w:r>
      <w:proofErr w:type="gramEnd"/>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 xml:space="preserve">Has a close relationship with attorney and/or </w:t>
      </w:r>
      <w:proofErr w:type="gramStart"/>
      <w:r w:rsidRPr="00143AC4">
        <w:rPr>
          <w:rFonts w:cstheme="minorHAnsi"/>
          <w:spacing w:val="-3"/>
        </w:rPr>
        <w:t>accountant</w:t>
      </w:r>
      <w:proofErr w:type="gramEnd"/>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Has a trust officer</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Complains of dividends going up or down</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Invests in tax-free bonds</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Is in the process of re-writing will</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Realizes that children are wealthy or “taken care of”</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Speaks of using annual gift tax exclusion</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Knows the estate or “death” tax rate</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Has family trusts and pour over wills</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Holds real estate for investment purposes</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Has more than one home</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Likes a steady income</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Is planning for retirement</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Is approaching 59 ½ or 70 ½ IRA distribution periods</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Has a private/family foundation</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Writes checks from a donor-advised fund</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Owns home outright</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Is not happy with will or estate plan</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 xml:space="preserve">Knows about the generation skipping tax </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 xml:space="preserve">Is an owner of a closely held company or a </w:t>
      </w:r>
      <w:proofErr w:type="gramStart"/>
      <w:r w:rsidRPr="00143AC4">
        <w:rPr>
          <w:rFonts w:cstheme="minorHAnsi"/>
          <w:spacing w:val="-3"/>
        </w:rPr>
        <w:t>partnership</w:t>
      </w:r>
      <w:proofErr w:type="gramEnd"/>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Holds investments that were received as an inheritance or gift</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Worked for the same employer for majority of his/her career</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Subscribes to the Wall Street Journal</w:t>
      </w:r>
    </w:p>
    <w:p w:rsidR="00BC7EF7" w:rsidRPr="00143AC4" w:rsidRDefault="00BC7EF7" w:rsidP="00BC7EF7">
      <w:pPr>
        <w:pStyle w:val="ListParagraph"/>
        <w:numPr>
          <w:ilvl w:val="0"/>
          <w:numId w:val="16"/>
        </w:numPr>
        <w:tabs>
          <w:tab w:val="left" w:pos="-720"/>
        </w:tabs>
        <w:suppressAutoHyphens/>
        <w:rPr>
          <w:rFonts w:cstheme="minorHAnsi"/>
          <w:spacing w:val="-3"/>
        </w:rPr>
      </w:pPr>
      <w:r w:rsidRPr="00143AC4">
        <w:rPr>
          <w:rFonts w:cstheme="minorHAnsi"/>
          <w:spacing w:val="-3"/>
        </w:rPr>
        <w:t>Watches CNBC/Fox Business regularly</w:t>
      </w:r>
    </w:p>
    <w:p w:rsidR="00BC7EF7" w:rsidRPr="00143AC4" w:rsidRDefault="00BC7EF7" w:rsidP="00BC7EF7">
      <w:pPr>
        <w:pStyle w:val="ListParagraph"/>
        <w:tabs>
          <w:tab w:val="left" w:pos="-720"/>
        </w:tabs>
        <w:suppressAutoHyphens/>
        <w:ind w:left="0"/>
        <w:rPr>
          <w:rFonts w:cstheme="minorHAnsi"/>
          <w:spacing w:val="-3"/>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143AC4" w:rsidRDefault="00143AC4" w:rsidP="00BC7EF7">
      <w:pPr>
        <w:spacing w:after="120"/>
        <w:rPr>
          <w:rFonts w:cstheme="minorHAnsi"/>
          <w:sz w:val="24"/>
          <w:szCs w:val="24"/>
        </w:rPr>
      </w:pPr>
    </w:p>
    <w:p w:rsidR="00BC7EF7" w:rsidRDefault="00143AC4" w:rsidP="00143AC4">
      <w:pPr>
        <w:spacing w:after="120"/>
        <w:rPr>
          <w:rFonts w:asciiTheme="majorHAnsi" w:hAnsiTheme="majorHAnsi" w:cstheme="majorHAnsi"/>
          <w:sz w:val="36"/>
          <w:szCs w:val="36"/>
        </w:rPr>
      </w:pPr>
      <w:r w:rsidRPr="00143AC4">
        <w:rPr>
          <w:rFonts w:asciiTheme="majorHAnsi" w:hAnsiTheme="majorHAnsi" w:cstheme="majorHAnsi"/>
          <w:sz w:val="36"/>
          <w:szCs w:val="36"/>
        </w:rPr>
        <w:lastRenderedPageBreak/>
        <w:t>PROJECTS</w:t>
      </w:r>
    </w:p>
    <w:p w:rsidR="00143AC4" w:rsidRPr="00143AC4" w:rsidRDefault="00143AC4" w:rsidP="00143AC4">
      <w:pPr>
        <w:spacing w:after="120"/>
        <w:rPr>
          <w:rFonts w:asciiTheme="majorHAnsi" w:hAnsiTheme="majorHAnsi" w:cstheme="majorHAnsi"/>
          <w:sz w:val="36"/>
          <w:szCs w:val="36"/>
        </w:rPr>
      </w:pPr>
    </w:p>
    <w:p w:rsidR="00BC7EF7" w:rsidRPr="00143AC4" w:rsidRDefault="00BC7EF7" w:rsidP="00BC7EF7">
      <w:pPr>
        <w:rPr>
          <w:rFonts w:cstheme="minorHAnsi"/>
          <w:b/>
          <w:sz w:val="24"/>
          <w:szCs w:val="24"/>
        </w:rPr>
      </w:pPr>
      <w:r w:rsidRPr="00143AC4">
        <w:rPr>
          <w:rFonts w:cstheme="minorHAnsi"/>
          <w:b/>
          <w:sz w:val="24"/>
          <w:szCs w:val="24"/>
        </w:rPr>
        <w:t>Project 5: Develop a Prospect Profile</w:t>
      </w:r>
    </w:p>
    <w:p w:rsidR="00BC7EF7" w:rsidRPr="00143AC4" w:rsidRDefault="00BC7EF7" w:rsidP="00BC7EF7">
      <w:pPr>
        <w:rPr>
          <w:rFonts w:cstheme="minorHAnsi"/>
          <w:spacing w:val="-3"/>
          <w:sz w:val="24"/>
          <w:szCs w:val="24"/>
        </w:rPr>
      </w:pPr>
      <w:proofErr w:type="gramStart"/>
      <w:r w:rsidRPr="00143AC4">
        <w:rPr>
          <w:rFonts w:cstheme="minorHAnsi"/>
          <w:spacing w:val="-3"/>
          <w:sz w:val="24"/>
          <w:szCs w:val="24"/>
        </w:rPr>
        <w:t>In order to</w:t>
      </w:r>
      <w:proofErr w:type="gramEnd"/>
      <w:r w:rsidRPr="00143AC4">
        <w:rPr>
          <w:rFonts w:cstheme="minorHAnsi"/>
          <w:spacing w:val="-3"/>
          <w:sz w:val="24"/>
          <w:szCs w:val="24"/>
        </w:rPr>
        <w:t xml:space="preserve"> capture all of the information outlined above, we encourage you to create a prospect profile form. You may have a “canned” report in your database which serves as your profile, but if you create your own form, showing the information you want to collect, and then map that information to your database fields, you will be </w:t>
      </w:r>
      <w:r w:rsidRPr="00143AC4">
        <w:rPr>
          <w:rFonts w:cstheme="minorHAnsi"/>
          <w:b/>
          <w:spacing w:val="-3"/>
          <w:sz w:val="24"/>
          <w:szCs w:val="24"/>
        </w:rPr>
        <w:t>far more likely to develop complete prospect profiles</w:t>
      </w:r>
      <w:r w:rsidRPr="00143AC4">
        <w:rPr>
          <w:rFonts w:cstheme="minorHAnsi"/>
          <w:spacing w:val="-3"/>
          <w:sz w:val="24"/>
          <w:szCs w:val="24"/>
        </w:rPr>
        <w:t>.</w:t>
      </w:r>
    </w:p>
    <w:p w:rsidR="00BC7EF7" w:rsidRPr="00143AC4" w:rsidRDefault="00BC7EF7" w:rsidP="00BC7EF7">
      <w:pPr>
        <w:rPr>
          <w:rFonts w:cstheme="minorHAnsi"/>
          <w:spacing w:val="-3"/>
          <w:sz w:val="24"/>
          <w:szCs w:val="24"/>
        </w:rPr>
      </w:pPr>
      <w:r w:rsidRPr="00143AC4">
        <w:rPr>
          <w:rFonts w:cstheme="minorHAnsi"/>
          <w:spacing w:val="-3"/>
          <w:sz w:val="24"/>
          <w:szCs w:val="24"/>
        </w:rPr>
        <w:t xml:space="preserve">Not only will they aid you in developing meaningful relationships with prospects, they will also help future employees of your charity to sustain those relationships over time. But keep in mind that </w:t>
      </w:r>
      <w:r w:rsidRPr="00143AC4">
        <w:rPr>
          <w:rFonts w:cstheme="minorHAnsi"/>
          <w:b/>
          <w:spacing w:val="-3"/>
          <w:sz w:val="24"/>
          <w:szCs w:val="24"/>
        </w:rPr>
        <w:t>in some states</w:t>
      </w:r>
      <w:r w:rsidRPr="00143AC4">
        <w:rPr>
          <w:rFonts w:cstheme="minorHAnsi"/>
          <w:spacing w:val="-3"/>
          <w:sz w:val="24"/>
          <w:szCs w:val="24"/>
        </w:rPr>
        <w:t xml:space="preserve">, </w:t>
      </w:r>
      <w:r w:rsidRPr="00143AC4">
        <w:rPr>
          <w:rFonts w:cstheme="minorHAnsi"/>
          <w:i/>
          <w:spacing w:val="-3"/>
          <w:sz w:val="24"/>
          <w:szCs w:val="24"/>
        </w:rPr>
        <w:t>donors have a right to see your electronic file</w:t>
      </w:r>
      <w:r w:rsidRPr="00143AC4">
        <w:rPr>
          <w:rFonts w:cstheme="minorHAnsi"/>
          <w:spacing w:val="-3"/>
          <w:sz w:val="24"/>
          <w:szCs w:val="24"/>
        </w:rPr>
        <w:t>.</w:t>
      </w:r>
    </w:p>
    <w:p w:rsidR="00BC7EF7" w:rsidRPr="00143AC4" w:rsidRDefault="00BC7EF7" w:rsidP="00BC7EF7">
      <w:pPr>
        <w:pStyle w:val="ListParagraph"/>
        <w:numPr>
          <w:ilvl w:val="0"/>
          <w:numId w:val="20"/>
        </w:numPr>
        <w:rPr>
          <w:rFonts w:cstheme="minorHAnsi"/>
          <w:spacing w:val="-3"/>
        </w:rPr>
      </w:pPr>
      <w:r w:rsidRPr="00143AC4">
        <w:rPr>
          <w:rFonts w:cstheme="minorHAnsi"/>
          <w:spacing w:val="-3"/>
        </w:rPr>
        <w:t>Only record information that you would not be embarrassed for your prospect to see.</w:t>
      </w:r>
      <w:r w:rsidR="00143AC4">
        <w:rPr>
          <w:rFonts w:cstheme="minorHAnsi"/>
          <w:spacing w:val="-3"/>
        </w:rPr>
        <w:br/>
      </w:r>
    </w:p>
    <w:p w:rsidR="00BC7EF7" w:rsidRPr="00143AC4" w:rsidRDefault="00BC7EF7" w:rsidP="00BC7EF7">
      <w:pPr>
        <w:rPr>
          <w:rFonts w:cstheme="minorHAnsi"/>
          <w:spacing w:val="-3"/>
          <w:sz w:val="24"/>
          <w:szCs w:val="24"/>
        </w:rPr>
      </w:pPr>
      <w:r w:rsidRPr="00143AC4">
        <w:rPr>
          <w:rFonts w:cstheme="minorHAnsi"/>
          <w:spacing w:val="-3"/>
          <w:sz w:val="24"/>
          <w:szCs w:val="24"/>
        </w:rPr>
        <w:t xml:space="preserve">Create a separate profile for each spouse for married couples and for domestic partners/co-habitants. They each have </w:t>
      </w:r>
      <w:r w:rsidRPr="00143AC4">
        <w:rPr>
          <w:rFonts w:cstheme="minorHAnsi"/>
          <w:b/>
          <w:spacing w:val="-3"/>
          <w:sz w:val="24"/>
          <w:szCs w:val="24"/>
        </w:rPr>
        <w:t>unique information</w:t>
      </w:r>
      <w:r w:rsidRPr="00143AC4">
        <w:rPr>
          <w:rFonts w:cstheme="minorHAnsi"/>
          <w:spacing w:val="-3"/>
          <w:sz w:val="24"/>
          <w:szCs w:val="24"/>
        </w:rPr>
        <w:t xml:space="preserve"> and should have their own profiles. Just make sure the two records are </w:t>
      </w:r>
      <w:r w:rsidRPr="00143AC4">
        <w:rPr>
          <w:rFonts w:cstheme="minorHAnsi"/>
          <w:i/>
          <w:spacing w:val="-3"/>
          <w:sz w:val="24"/>
          <w:szCs w:val="24"/>
        </w:rPr>
        <w:t>linked</w:t>
      </w:r>
      <w:r w:rsidRPr="00143AC4">
        <w:rPr>
          <w:rFonts w:cstheme="minorHAnsi"/>
          <w:spacing w:val="-3"/>
          <w:sz w:val="24"/>
          <w:szCs w:val="24"/>
        </w:rPr>
        <w:t xml:space="preserve"> to one another.</w:t>
      </w:r>
      <w:r w:rsidR="00143AC4">
        <w:rPr>
          <w:rFonts w:cstheme="minorHAnsi"/>
          <w:spacing w:val="-3"/>
          <w:sz w:val="24"/>
          <w:szCs w:val="24"/>
        </w:rPr>
        <w:br/>
      </w:r>
    </w:p>
    <w:p w:rsidR="00BC7EF7" w:rsidRPr="00143AC4" w:rsidRDefault="00BC7EF7" w:rsidP="00BC7EF7">
      <w:pPr>
        <w:rPr>
          <w:rFonts w:cstheme="minorHAnsi"/>
          <w:sz w:val="24"/>
          <w:szCs w:val="24"/>
        </w:rPr>
      </w:pPr>
      <w:r w:rsidRPr="00143AC4">
        <w:rPr>
          <w:rFonts w:cstheme="minorHAnsi"/>
          <w:sz w:val="24"/>
          <w:szCs w:val="24"/>
        </w:rPr>
        <w:t xml:space="preserve">The first step in building your own prospect profile form is to download the form template at </w:t>
      </w:r>
      <w:hyperlink r:id="rId10" w:history="1">
        <w:r w:rsidRPr="00143AC4">
          <w:rPr>
            <w:rStyle w:val="Hyperlink"/>
            <w:rFonts w:cstheme="minorHAnsi"/>
            <w:sz w:val="24"/>
            <w:szCs w:val="24"/>
          </w:rPr>
          <w:t>www.PlannedGivinginaBox.Com/PGB3-0801</w:t>
        </w:r>
      </w:hyperlink>
      <w:r w:rsidRPr="00143AC4">
        <w:rPr>
          <w:rFonts w:cstheme="minorHAnsi"/>
          <w:sz w:val="24"/>
          <w:szCs w:val="24"/>
        </w:rPr>
        <w:t xml:space="preserve">. Customize the template to your organization so that you are comfortable using the form to collect personal and financial information. Then </w:t>
      </w:r>
      <w:r w:rsidRPr="00143AC4">
        <w:rPr>
          <w:rFonts w:cstheme="minorHAnsi"/>
          <w:i/>
          <w:sz w:val="24"/>
          <w:szCs w:val="24"/>
        </w:rPr>
        <w:t>map</w:t>
      </w:r>
      <w:r w:rsidRPr="00143AC4">
        <w:rPr>
          <w:rFonts w:cstheme="minorHAnsi"/>
          <w:sz w:val="24"/>
          <w:szCs w:val="24"/>
        </w:rPr>
        <w:t xml:space="preserve"> </w:t>
      </w:r>
      <w:r w:rsidRPr="00143AC4">
        <w:rPr>
          <w:rFonts w:cstheme="minorHAnsi"/>
          <w:i/>
          <w:sz w:val="24"/>
          <w:szCs w:val="24"/>
        </w:rPr>
        <w:t>the fields on the form to the fields in your database</w:t>
      </w:r>
      <w:r w:rsidRPr="00143AC4">
        <w:rPr>
          <w:rFonts w:cstheme="minorHAnsi"/>
          <w:sz w:val="24"/>
          <w:szCs w:val="24"/>
        </w:rPr>
        <w:t>.</w:t>
      </w:r>
      <w:r w:rsidR="00143AC4">
        <w:rPr>
          <w:rFonts w:cstheme="minorHAnsi"/>
          <w:sz w:val="24"/>
          <w:szCs w:val="24"/>
        </w:rPr>
        <w:br/>
      </w:r>
    </w:p>
    <w:p w:rsidR="00BC7EF7" w:rsidRPr="00143AC4" w:rsidRDefault="00BC7EF7" w:rsidP="00BC7EF7">
      <w:pPr>
        <w:rPr>
          <w:rFonts w:cstheme="minorHAnsi"/>
          <w:b/>
          <w:sz w:val="24"/>
          <w:szCs w:val="24"/>
        </w:rPr>
      </w:pPr>
      <w:r w:rsidRPr="00143AC4">
        <w:rPr>
          <w:rFonts w:cstheme="minorHAnsi"/>
          <w:sz w:val="24"/>
          <w:szCs w:val="24"/>
        </w:rPr>
        <w:t xml:space="preserve">The information you collect should be </w:t>
      </w:r>
      <w:r w:rsidRPr="00143AC4">
        <w:rPr>
          <w:rFonts w:cstheme="minorHAnsi"/>
          <w:b/>
          <w:sz w:val="24"/>
          <w:szCs w:val="24"/>
        </w:rPr>
        <w:t>readily transferred</w:t>
      </w:r>
      <w:r w:rsidRPr="00143AC4">
        <w:rPr>
          <w:rFonts w:cstheme="minorHAnsi"/>
          <w:sz w:val="24"/>
          <w:szCs w:val="24"/>
        </w:rPr>
        <w:t xml:space="preserve"> to your database. You can then develop a custom donor profile from your database to use when working with prospects that incorporates this financial and personal information, as well as the relationship to your charity.</w:t>
      </w:r>
    </w:p>
    <w:p w:rsidR="00BC7EF7" w:rsidRPr="00143AC4" w:rsidRDefault="00BC7EF7" w:rsidP="00BC7EF7">
      <w:pPr>
        <w:spacing w:line="276" w:lineRule="auto"/>
        <w:rPr>
          <w:rFonts w:cstheme="minorHAnsi"/>
          <w:b/>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Default="00143AC4" w:rsidP="00CE160E">
      <w:pPr>
        <w:spacing w:after="0"/>
        <w:rPr>
          <w:rFonts w:cstheme="minorHAnsi"/>
          <w:b/>
          <w:bCs/>
          <w:color w:val="FF0000"/>
          <w:sz w:val="24"/>
          <w:szCs w:val="24"/>
        </w:rPr>
      </w:pPr>
    </w:p>
    <w:p w:rsidR="00143AC4" w:rsidRPr="00143AC4" w:rsidRDefault="00143AC4" w:rsidP="00143AC4">
      <w:pPr>
        <w:spacing w:after="0"/>
        <w:rPr>
          <w:rFonts w:asciiTheme="majorHAnsi" w:hAnsiTheme="majorHAnsi" w:cstheme="majorHAnsi"/>
          <w:bCs/>
          <w:sz w:val="36"/>
          <w:szCs w:val="36"/>
        </w:rPr>
      </w:pPr>
      <w:r w:rsidRPr="00143AC4">
        <w:rPr>
          <w:rFonts w:asciiTheme="majorHAnsi" w:hAnsiTheme="majorHAnsi" w:cstheme="majorHAnsi"/>
          <w:bCs/>
          <w:sz w:val="36"/>
          <w:szCs w:val="36"/>
        </w:rPr>
        <w:lastRenderedPageBreak/>
        <w:t>D</w:t>
      </w:r>
      <w:r>
        <w:rPr>
          <w:rFonts w:asciiTheme="majorHAnsi" w:hAnsiTheme="majorHAnsi" w:cstheme="majorHAnsi"/>
          <w:bCs/>
          <w:sz w:val="36"/>
          <w:szCs w:val="36"/>
        </w:rPr>
        <w:t>OCUMENT</w:t>
      </w:r>
      <w:r w:rsidRPr="00143AC4">
        <w:rPr>
          <w:rFonts w:asciiTheme="majorHAnsi" w:hAnsiTheme="majorHAnsi" w:cstheme="majorHAnsi"/>
          <w:bCs/>
          <w:sz w:val="36"/>
          <w:szCs w:val="36"/>
        </w:rPr>
        <w:t xml:space="preserve"> PGB3-0801 </w:t>
      </w:r>
    </w:p>
    <w:p w:rsidR="00CE160E" w:rsidRPr="00143AC4" w:rsidRDefault="00CE160E" w:rsidP="00CE160E">
      <w:pPr>
        <w:spacing w:after="0"/>
        <w:rPr>
          <w:rFonts w:asciiTheme="majorHAnsi" w:hAnsiTheme="majorHAnsi" w:cstheme="majorHAnsi"/>
          <w:bCs/>
          <w:sz w:val="28"/>
          <w:szCs w:val="36"/>
        </w:rPr>
      </w:pPr>
      <w:r w:rsidRPr="00143AC4">
        <w:rPr>
          <w:rFonts w:asciiTheme="majorHAnsi" w:hAnsiTheme="majorHAnsi" w:cstheme="majorHAnsi"/>
          <w:bCs/>
          <w:sz w:val="28"/>
          <w:szCs w:val="36"/>
        </w:rPr>
        <w:t>Prospect Profile Form Template</w:t>
      </w:r>
    </w:p>
    <w:p w:rsidR="00CE160E" w:rsidRPr="00143AC4" w:rsidRDefault="00CE160E" w:rsidP="00CE160E">
      <w:pPr>
        <w:spacing w:after="0"/>
        <w:rPr>
          <w:rFonts w:asciiTheme="majorHAnsi" w:hAnsiTheme="majorHAnsi" w:cstheme="majorHAnsi"/>
          <w:sz w:val="36"/>
          <w:szCs w:val="36"/>
        </w:rPr>
      </w:pPr>
    </w:p>
    <w:p w:rsidR="00CE160E" w:rsidRPr="00143AC4" w:rsidRDefault="00CE160E" w:rsidP="00CE160E">
      <w:pPr>
        <w:spacing w:after="0"/>
        <w:rPr>
          <w:rFonts w:cstheme="minorHAnsi"/>
          <w:b/>
          <w:sz w:val="24"/>
          <w:szCs w:val="24"/>
        </w:rPr>
      </w:pPr>
      <w:r w:rsidRPr="00143AC4">
        <w:rPr>
          <w:rFonts w:cstheme="minorHAnsi"/>
          <w:b/>
          <w:sz w:val="24"/>
          <w:szCs w:val="24"/>
        </w:rPr>
        <w:t xml:space="preserve">Personal Information: </w:t>
      </w:r>
      <w:r w:rsidR="001F44CB">
        <w:rPr>
          <w:rFonts w:cstheme="minorHAnsi"/>
          <w:b/>
          <w:sz w:val="24"/>
          <w:szCs w:val="24"/>
        </w:rPr>
        <w:br/>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Name: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Address: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rPr>
      </w:pPr>
      <w:r w:rsidRPr="00143AC4">
        <w:rPr>
          <w:rFonts w:cstheme="minorHAnsi"/>
          <w:sz w:val="24"/>
          <w:szCs w:val="24"/>
        </w:rPr>
        <w:t>Telephone:</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Home: </w:t>
      </w:r>
      <w:r w:rsidRPr="00143AC4">
        <w:rPr>
          <w:rFonts w:cstheme="minorHAnsi"/>
          <w:sz w:val="24"/>
          <w:szCs w:val="24"/>
          <w:u w:val="single"/>
        </w:rPr>
        <w:tab/>
      </w:r>
      <w:proofErr w:type="gramStart"/>
      <w:r w:rsidRPr="00143AC4">
        <w:rPr>
          <w:rFonts w:cstheme="minorHAnsi"/>
          <w:sz w:val="24"/>
          <w:szCs w:val="24"/>
          <w:u w:val="single"/>
        </w:rPr>
        <w:tab/>
      </w:r>
      <w:r w:rsidRPr="00143AC4">
        <w:rPr>
          <w:rFonts w:cstheme="minorHAnsi"/>
          <w:sz w:val="24"/>
          <w:szCs w:val="24"/>
        </w:rPr>
        <w:t xml:space="preserve">  Cell</w:t>
      </w:r>
      <w:proofErr w:type="gramEnd"/>
      <w:r w:rsidRPr="00143AC4">
        <w:rPr>
          <w:rFonts w:cstheme="minorHAnsi"/>
          <w:sz w:val="24"/>
          <w:szCs w:val="24"/>
        </w:rPr>
        <w:t>:</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rPr>
        <w:t xml:space="preserve"> Work: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rPr>
        <w:t xml:space="preserve">  Other: </w:t>
      </w:r>
      <w:r w:rsidRPr="00143AC4">
        <w:rPr>
          <w:rFonts w:cstheme="minorHAnsi"/>
          <w:sz w:val="24"/>
          <w:szCs w:val="24"/>
          <w:u w:val="single"/>
        </w:rPr>
        <w:tab/>
      </w:r>
      <w:r w:rsidRPr="00143AC4">
        <w:rPr>
          <w:rFonts w:cstheme="minorHAnsi"/>
          <w:sz w:val="24"/>
          <w:szCs w:val="24"/>
          <w:u w:val="single"/>
        </w:rPr>
        <w:tab/>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Facebook: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rPr>
      </w:pPr>
      <w:r w:rsidRPr="00143AC4">
        <w:rPr>
          <w:rFonts w:cstheme="minorHAnsi"/>
          <w:sz w:val="24"/>
          <w:szCs w:val="24"/>
        </w:rPr>
        <w:t xml:space="preserve">Twitter: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Web: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Date of Birth:</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High School: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College, Major and Degree:</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Advanced Degrees: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jc w:val="both"/>
        <w:rPr>
          <w:rFonts w:cstheme="minorHAnsi"/>
          <w:sz w:val="24"/>
          <w:szCs w:val="24"/>
          <w:u w:val="single"/>
        </w:rPr>
      </w:pPr>
      <w:r w:rsidRPr="00143AC4">
        <w:rPr>
          <w:rFonts w:cstheme="minorHAnsi"/>
          <w:sz w:val="24"/>
          <w:szCs w:val="24"/>
        </w:rPr>
        <w:t xml:space="preserve">Certifications: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CE160E">
      <w:pPr>
        <w:spacing w:after="0"/>
        <w:rPr>
          <w:rFonts w:cstheme="minorHAnsi"/>
          <w:sz w:val="24"/>
          <w:szCs w:val="24"/>
        </w:rPr>
      </w:pPr>
      <w:r w:rsidRPr="00143AC4">
        <w:rPr>
          <w:rFonts w:cstheme="minorHAnsi"/>
          <w:sz w:val="24"/>
          <w:szCs w:val="24"/>
        </w:rPr>
        <w:tab/>
      </w:r>
    </w:p>
    <w:p w:rsidR="00CE160E" w:rsidRPr="001F44CB" w:rsidRDefault="00CE160E" w:rsidP="00CE160E">
      <w:pPr>
        <w:spacing w:after="0"/>
        <w:rPr>
          <w:rFonts w:cstheme="minorHAnsi"/>
          <w:b/>
          <w:sz w:val="24"/>
          <w:szCs w:val="24"/>
        </w:rPr>
      </w:pPr>
      <w:r w:rsidRPr="001F44CB">
        <w:rPr>
          <w:rFonts w:cstheme="minorHAnsi"/>
          <w:b/>
          <w:sz w:val="24"/>
          <w:szCs w:val="24"/>
        </w:rPr>
        <w:t>Family and Relationship to Our Charity:</w:t>
      </w:r>
      <w:r w:rsidR="001F44CB">
        <w:rPr>
          <w:rFonts w:cstheme="minorHAnsi"/>
          <w:b/>
          <w:sz w:val="24"/>
          <w:szCs w:val="24"/>
        </w:rPr>
        <w:br/>
      </w:r>
    </w:p>
    <w:p w:rsidR="00CE160E" w:rsidRPr="00143AC4" w:rsidRDefault="00CE160E" w:rsidP="001F44CB">
      <w:pPr>
        <w:spacing w:after="0"/>
        <w:rPr>
          <w:rFonts w:cstheme="minorHAnsi"/>
          <w:sz w:val="24"/>
          <w:szCs w:val="24"/>
          <w:u w:val="single"/>
        </w:rPr>
      </w:pPr>
      <w:r w:rsidRPr="00143AC4">
        <w:rPr>
          <w:rFonts w:cstheme="minorHAnsi"/>
          <w:sz w:val="24"/>
          <w:szCs w:val="24"/>
        </w:rPr>
        <w:t>Spouse/Significant Other:</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ind w:firstLine="720"/>
        <w:rPr>
          <w:rFonts w:cstheme="minorHAnsi"/>
          <w:sz w:val="24"/>
          <w:szCs w:val="24"/>
          <w:u w:val="single"/>
        </w:rPr>
      </w:pPr>
      <w:r w:rsidRPr="00143AC4">
        <w:rPr>
          <w:rFonts w:cstheme="minorHAnsi"/>
          <w:sz w:val="24"/>
          <w:szCs w:val="24"/>
        </w:rPr>
        <w:t xml:space="preserve">Length of relationship: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ind w:firstLine="720"/>
        <w:rPr>
          <w:rFonts w:cstheme="minorHAnsi"/>
          <w:sz w:val="24"/>
          <w:szCs w:val="24"/>
          <w:u w:val="single"/>
        </w:rPr>
      </w:pPr>
      <w:r w:rsidRPr="00143AC4">
        <w:rPr>
          <w:rFonts w:cstheme="minorHAnsi"/>
          <w:sz w:val="24"/>
          <w:szCs w:val="24"/>
        </w:rPr>
        <w:t xml:space="preserve">Does spouse have own record: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Parents: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Children: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rPr>
      </w:pPr>
      <w:r w:rsidRPr="00143AC4">
        <w:rPr>
          <w:rFonts w:cstheme="minorHAnsi"/>
          <w:sz w:val="24"/>
          <w:szCs w:val="24"/>
        </w:rPr>
        <w:t xml:space="preserve">Grandchildren: </w:t>
      </w:r>
      <w:r w:rsidR="001F44CB">
        <w:rPr>
          <w:rFonts w:cstheme="minorHAnsi"/>
          <w:sz w:val="24"/>
          <w:szCs w:val="24"/>
        </w:rPr>
        <w:t>_________________________________________________________________</w:t>
      </w:r>
      <w:r w:rsidRPr="00143AC4">
        <w:rPr>
          <w:rFonts w:cstheme="minorHAnsi"/>
          <w:sz w:val="24"/>
          <w:szCs w:val="24"/>
        </w:rPr>
        <w:tab/>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Nieces: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Nephews: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Brothers: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Sisters: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rPr>
        <w:t xml:space="preserve">Other Family Members: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rPr>
      </w:pPr>
    </w:p>
    <w:p w:rsidR="00CE160E" w:rsidRDefault="00CE160E" w:rsidP="00CE160E">
      <w:pPr>
        <w:spacing w:after="0"/>
        <w:rPr>
          <w:rFonts w:cstheme="minorHAnsi"/>
          <w:b/>
          <w:sz w:val="24"/>
          <w:szCs w:val="24"/>
        </w:rPr>
      </w:pPr>
      <w:r w:rsidRPr="001F44CB">
        <w:rPr>
          <w:rFonts w:cstheme="minorHAnsi"/>
          <w:b/>
          <w:sz w:val="24"/>
          <w:szCs w:val="24"/>
        </w:rPr>
        <w:t>Job History and Professional Skills:</w:t>
      </w:r>
    </w:p>
    <w:p w:rsidR="001F44CB" w:rsidRPr="001F44CB" w:rsidRDefault="001F44CB" w:rsidP="00CE160E">
      <w:pPr>
        <w:spacing w:after="0"/>
        <w:rPr>
          <w:rFonts w:cstheme="minorHAnsi"/>
          <w:b/>
          <w:sz w:val="24"/>
          <w:szCs w:val="24"/>
        </w:rPr>
      </w:pPr>
    </w:p>
    <w:p w:rsidR="00CE160E" w:rsidRPr="00143AC4" w:rsidRDefault="00CE160E" w:rsidP="00CE160E">
      <w:pPr>
        <w:spacing w:after="0"/>
        <w:rPr>
          <w:rFonts w:cstheme="minorHAnsi"/>
          <w:sz w:val="24"/>
          <w:szCs w:val="24"/>
          <w:u w:val="single"/>
        </w:rPr>
      </w:pPr>
      <w:r w:rsidRPr="00143AC4">
        <w:rPr>
          <w:rFonts w:cstheme="minorHAnsi"/>
          <w:sz w:val="24"/>
          <w:szCs w:val="24"/>
        </w:rPr>
        <w:t>Current Occupation and Title:</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Current Employer: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Start Date with Current Employer: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lastRenderedPageBreak/>
        <w:t xml:space="preserve">Past Employers: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CE160E">
      <w:pPr>
        <w:spacing w:after="0"/>
        <w:rPr>
          <w:rFonts w:cstheme="minorHAnsi"/>
          <w:sz w:val="24"/>
          <w:szCs w:val="24"/>
          <w:u w:val="single"/>
        </w:rPr>
      </w:pPr>
      <w:r w:rsidRPr="00143AC4">
        <w:rPr>
          <w:rFonts w:cstheme="minorHAnsi"/>
          <w:sz w:val="24"/>
          <w:szCs w:val="24"/>
        </w:rPr>
        <w:t>Past Occupations:</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Professional Affiliations: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rPr>
      </w:pPr>
    </w:p>
    <w:p w:rsidR="00CE160E" w:rsidRPr="001F44CB" w:rsidRDefault="00CE160E" w:rsidP="00CE160E">
      <w:pPr>
        <w:spacing w:after="0"/>
        <w:rPr>
          <w:rFonts w:cstheme="minorHAnsi"/>
          <w:b/>
          <w:sz w:val="24"/>
          <w:szCs w:val="24"/>
        </w:rPr>
      </w:pPr>
      <w:r w:rsidRPr="001F44CB">
        <w:rPr>
          <w:rFonts w:cstheme="minorHAnsi"/>
          <w:b/>
          <w:sz w:val="24"/>
          <w:szCs w:val="24"/>
        </w:rPr>
        <w:t>Interests:</w:t>
      </w:r>
      <w:r w:rsidR="001F44CB">
        <w:rPr>
          <w:rFonts w:cstheme="minorHAnsi"/>
          <w:b/>
          <w:sz w:val="24"/>
          <w:szCs w:val="24"/>
        </w:rPr>
        <w:br/>
      </w:r>
    </w:p>
    <w:p w:rsidR="001F44CB" w:rsidRDefault="00CE160E" w:rsidP="00CE160E">
      <w:pPr>
        <w:spacing w:after="0"/>
        <w:rPr>
          <w:rFonts w:cstheme="minorHAnsi"/>
          <w:sz w:val="24"/>
          <w:szCs w:val="24"/>
        </w:rPr>
      </w:pPr>
      <w:r w:rsidRPr="00143AC4">
        <w:rPr>
          <w:rFonts w:cstheme="minorHAnsi"/>
          <w:sz w:val="24"/>
          <w:szCs w:val="24"/>
        </w:rPr>
        <w:t xml:space="preserve">Travel: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1F44CB" w:rsidRDefault="00CE160E" w:rsidP="00CE160E">
      <w:pPr>
        <w:spacing w:after="0"/>
        <w:rPr>
          <w:rFonts w:cstheme="minorHAnsi"/>
          <w:sz w:val="24"/>
          <w:szCs w:val="24"/>
          <w:u w:val="single"/>
        </w:rPr>
      </w:pPr>
      <w:r w:rsidRPr="00143AC4">
        <w:rPr>
          <w:rFonts w:cstheme="minorHAnsi"/>
          <w:sz w:val="24"/>
          <w:szCs w:val="24"/>
        </w:rPr>
        <w:t xml:space="preserve">Vacations: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1F44CB" w:rsidRDefault="00CE160E" w:rsidP="00CE160E">
      <w:pPr>
        <w:spacing w:after="0"/>
        <w:rPr>
          <w:rFonts w:cstheme="minorHAnsi"/>
          <w:sz w:val="24"/>
          <w:szCs w:val="24"/>
        </w:rPr>
      </w:pPr>
      <w:r w:rsidRPr="00143AC4">
        <w:rPr>
          <w:rFonts w:cstheme="minorHAnsi"/>
          <w:sz w:val="24"/>
          <w:szCs w:val="24"/>
        </w:rPr>
        <w:t xml:space="preserve">Leisure activities: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1F44CB" w:rsidRDefault="00CE160E" w:rsidP="00CE160E">
      <w:pPr>
        <w:spacing w:after="0"/>
        <w:rPr>
          <w:rFonts w:cstheme="minorHAnsi"/>
          <w:sz w:val="24"/>
          <w:szCs w:val="24"/>
        </w:rPr>
      </w:pPr>
      <w:r w:rsidRPr="00143AC4">
        <w:rPr>
          <w:rFonts w:cstheme="minorHAnsi"/>
          <w:sz w:val="24"/>
          <w:szCs w:val="24"/>
        </w:rPr>
        <w:t xml:space="preserve">Hobbies: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1F44CB" w:rsidRDefault="00CE160E" w:rsidP="00CE160E">
      <w:pPr>
        <w:spacing w:after="0"/>
        <w:rPr>
          <w:rFonts w:cstheme="minorHAnsi"/>
          <w:sz w:val="24"/>
          <w:szCs w:val="24"/>
        </w:rPr>
      </w:pPr>
      <w:r w:rsidRPr="00143AC4">
        <w:rPr>
          <w:rFonts w:cstheme="minorHAnsi"/>
          <w:sz w:val="24"/>
          <w:szCs w:val="24"/>
        </w:rPr>
        <w:t xml:space="preserve">Intellectual Interests: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r w:rsidRPr="00143AC4">
        <w:rPr>
          <w:rFonts w:cstheme="minorHAnsi"/>
          <w:sz w:val="24"/>
          <w:szCs w:val="24"/>
        </w:rPr>
        <w:tab/>
      </w:r>
    </w:p>
    <w:p w:rsidR="00CE160E" w:rsidRDefault="00CE160E" w:rsidP="00CE160E">
      <w:pPr>
        <w:spacing w:after="0"/>
        <w:rPr>
          <w:rFonts w:cstheme="minorHAnsi"/>
          <w:sz w:val="24"/>
          <w:szCs w:val="24"/>
        </w:rPr>
      </w:pPr>
      <w:r w:rsidRPr="00143AC4">
        <w:rPr>
          <w:rFonts w:cstheme="minorHAnsi"/>
          <w:sz w:val="24"/>
          <w:szCs w:val="24"/>
        </w:rPr>
        <w:t xml:space="preserve">Other: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r w:rsidRPr="00143AC4">
        <w:rPr>
          <w:rFonts w:cstheme="minorHAnsi"/>
          <w:sz w:val="24"/>
          <w:szCs w:val="24"/>
        </w:rPr>
        <w:tab/>
      </w:r>
    </w:p>
    <w:p w:rsidR="001F44CB" w:rsidRPr="00143AC4" w:rsidRDefault="001F44CB" w:rsidP="00CE160E">
      <w:pPr>
        <w:spacing w:after="0"/>
        <w:rPr>
          <w:rFonts w:cstheme="minorHAnsi"/>
          <w:sz w:val="24"/>
          <w:szCs w:val="24"/>
        </w:rPr>
      </w:pPr>
    </w:p>
    <w:p w:rsidR="00CE160E" w:rsidRPr="001F44CB" w:rsidRDefault="00CE160E" w:rsidP="00CE160E">
      <w:pPr>
        <w:spacing w:after="0"/>
        <w:rPr>
          <w:rFonts w:cstheme="minorHAnsi"/>
          <w:b/>
          <w:sz w:val="24"/>
          <w:szCs w:val="24"/>
        </w:rPr>
      </w:pPr>
      <w:r w:rsidRPr="001F44CB">
        <w:rPr>
          <w:rFonts w:cstheme="minorHAnsi"/>
          <w:b/>
          <w:sz w:val="24"/>
          <w:szCs w:val="24"/>
        </w:rPr>
        <w:t>Personal History:</w:t>
      </w:r>
    </w:p>
    <w:p w:rsidR="001F44CB" w:rsidRPr="00143AC4" w:rsidRDefault="001F44CB" w:rsidP="00CE160E">
      <w:pPr>
        <w:spacing w:after="0"/>
        <w:rPr>
          <w:rFonts w:cstheme="minorHAnsi"/>
          <w:sz w:val="24"/>
          <w:szCs w:val="24"/>
        </w:rPr>
      </w:pPr>
    </w:p>
    <w:p w:rsidR="00CE160E" w:rsidRPr="00143AC4" w:rsidRDefault="00CE160E" w:rsidP="00CE160E">
      <w:pPr>
        <w:spacing w:after="0"/>
        <w:rPr>
          <w:rFonts w:cstheme="minorHAnsi"/>
          <w:sz w:val="24"/>
          <w:szCs w:val="24"/>
          <w:u w:val="single"/>
        </w:rPr>
      </w:pPr>
      <w:r w:rsidRPr="00143AC4">
        <w:rPr>
          <w:rFonts w:cstheme="minorHAnsi"/>
          <w:sz w:val="24"/>
          <w:szCs w:val="24"/>
        </w:rPr>
        <w:t xml:space="preserve">Birthplace: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Past Residences: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Family History: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Awards: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Prized Possessions: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Publications: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rPr>
      </w:pPr>
    </w:p>
    <w:p w:rsidR="00CE160E" w:rsidRPr="001F44CB" w:rsidRDefault="00CE160E" w:rsidP="00CE160E">
      <w:pPr>
        <w:spacing w:after="0"/>
        <w:rPr>
          <w:rFonts w:cstheme="minorHAnsi"/>
          <w:b/>
          <w:sz w:val="24"/>
          <w:szCs w:val="24"/>
        </w:rPr>
      </w:pPr>
      <w:r w:rsidRPr="001F44CB">
        <w:rPr>
          <w:rFonts w:cstheme="minorHAnsi"/>
          <w:b/>
          <w:sz w:val="24"/>
          <w:szCs w:val="24"/>
        </w:rPr>
        <w:t>Community Involvement:</w:t>
      </w:r>
      <w:r w:rsidR="001F44CB">
        <w:rPr>
          <w:rFonts w:cstheme="minorHAnsi"/>
          <w:b/>
          <w:sz w:val="24"/>
          <w:szCs w:val="24"/>
        </w:rPr>
        <w:br/>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Other Charities Supported: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CE160E">
      <w:pPr>
        <w:spacing w:after="0"/>
        <w:rPr>
          <w:rFonts w:cstheme="minorHAnsi"/>
          <w:sz w:val="24"/>
          <w:szCs w:val="24"/>
        </w:rPr>
      </w:pPr>
      <w:r w:rsidRPr="00143AC4">
        <w:rPr>
          <w:rFonts w:cstheme="minorHAnsi"/>
          <w:sz w:val="24"/>
          <w:szCs w:val="24"/>
        </w:rPr>
        <w:t xml:space="preserve">Social: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r w:rsidRPr="00143AC4">
        <w:rPr>
          <w:rFonts w:cstheme="minorHAnsi"/>
          <w:sz w:val="24"/>
          <w:szCs w:val="24"/>
        </w:rPr>
        <w:t xml:space="preserve"> </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Political: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Religious: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Cultural: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p>
    <w:p w:rsidR="00CE160E" w:rsidRPr="001F44CB" w:rsidRDefault="00CE160E" w:rsidP="00CE160E">
      <w:pPr>
        <w:spacing w:after="0"/>
        <w:rPr>
          <w:rFonts w:cstheme="minorHAnsi"/>
          <w:b/>
          <w:sz w:val="24"/>
          <w:szCs w:val="24"/>
        </w:rPr>
      </w:pPr>
      <w:r w:rsidRPr="001F44CB">
        <w:rPr>
          <w:rFonts w:cstheme="minorHAnsi"/>
          <w:b/>
          <w:sz w:val="24"/>
          <w:szCs w:val="24"/>
        </w:rPr>
        <w:t>Other:</w:t>
      </w:r>
      <w:r w:rsidR="001F44CB">
        <w:rPr>
          <w:rFonts w:cstheme="minorHAnsi"/>
          <w:b/>
          <w:sz w:val="24"/>
          <w:szCs w:val="24"/>
        </w:rPr>
        <w:br/>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Physical Characteristics/Health: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rPr>
      </w:pPr>
      <w:r w:rsidRPr="00143AC4">
        <w:rPr>
          <w:rFonts w:cstheme="minorHAnsi"/>
          <w:sz w:val="24"/>
          <w:szCs w:val="24"/>
        </w:rPr>
        <w:t xml:space="preserve">Personality Traits: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Favorite Restaurant: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lastRenderedPageBreak/>
        <w:t xml:space="preserve">Prefers to Meet At (location):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u w:val="single"/>
        </w:rPr>
      </w:pPr>
      <w:r w:rsidRPr="00143AC4">
        <w:rPr>
          <w:rFonts w:cstheme="minorHAnsi"/>
          <w:sz w:val="24"/>
          <w:szCs w:val="24"/>
        </w:rPr>
        <w:t xml:space="preserve">Prefers to Meet During (time):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CE160E">
      <w:pPr>
        <w:spacing w:after="0"/>
        <w:rPr>
          <w:rFonts w:cstheme="minorHAnsi"/>
          <w:sz w:val="24"/>
          <w:szCs w:val="24"/>
        </w:rPr>
      </w:pPr>
    </w:p>
    <w:p w:rsidR="00CE160E" w:rsidRDefault="00CE160E" w:rsidP="00CE160E">
      <w:pPr>
        <w:spacing w:after="0"/>
        <w:rPr>
          <w:rFonts w:cstheme="minorHAnsi"/>
          <w:b/>
          <w:sz w:val="24"/>
          <w:szCs w:val="24"/>
        </w:rPr>
      </w:pPr>
      <w:r w:rsidRPr="00143AC4">
        <w:rPr>
          <w:rFonts w:cstheme="minorHAnsi"/>
          <w:b/>
          <w:sz w:val="24"/>
          <w:szCs w:val="24"/>
        </w:rPr>
        <w:t>Financial Information</w:t>
      </w:r>
      <w:r w:rsidR="001F44CB">
        <w:rPr>
          <w:rFonts w:cstheme="minorHAnsi"/>
          <w:b/>
          <w:sz w:val="24"/>
          <w:szCs w:val="24"/>
        </w:rPr>
        <w:t>:</w:t>
      </w:r>
    </w:p>
    <w:p w:rsidR="001F44CB" w:rsidRPr="00143AC4" w:rsidRDefault="001F44CB" w:rsidP="00CE160E">
      <w:pPr>
        <w:spacing w:after="0"/>
        <w:rPr>
          <w:rFonts w:cstheme="minorHAnsi"/>
          <w:b/>
          <w:sz w:val="24"/>
          <w:szCs w:val="24"/>
        </w:rPr>
      </w:pPr>
    </w:p>
    <w:p w:rsidR="00CE160E" w:rsidRPr="00143AC4" w:rsidRDefault="00CE160E" w:rsidP="001F44CB">
      <w:pPr>
        <w:spacing w:after="0"/>
        <w:rPr>
          <w:rFonts w:cstheme="minorHAnsi"/>
          <w:sz w:val="24"/>
          <w:szCs w:val="24"/>
          <w:u w:val="single"/>
        </w:rPr>
      </w:pPr>
      <w:r w:rsidRPr="00143AC4">
        <w:rPr>
          <w:rFonts w:cstheme="minorHAnsi"/>
          <w:sz w:val="24"/>
          <w:szCs w:val="24"/>
        </w:rPr>
        <w:t>Cash (savings, checking, certificates of deposit, money market funds)</w:t>
      </w:r>
      <w:r w:rsidR="001F44CB">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u w:val="single"/>
        </w:rPr>
      </w:pP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1F44CB">
      <w:pPr>
        <w:spacing w:after="0"/>
        <w:rPr>
          <w:rFonts w:cstheme="minorHAnsi"/>
          <w:sz w:val="24"/>
          <w:szCs w:val="24"/>
          <w:u w:val="single"/>
        </w:rPr>
      </w:pPr>
      <w:r w:rsidRPr="00143AC4">
        <w:rPr>
          <w:rFonts w:cstheme="minorHAnsi"/>
          <w:sz w:val="24"/>
          <w:szCs w:val="24"/>
        </w:rPr>
        <w:t>Stocks/bonds</w:t>
      </w:r>
      <w:r w:rsidR="001F44CB">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w:t>
      </w:r>
    </w:p>
    <w:p w:rsidR="00CE160E" w:rsidRPr="00143AC4" w:rsidRDefault="00CE160E" w:rsidP="001F44CB">
      <w:pPr>
        <w:spacing w:after="0"/>
        <w:rPr>
          <w:rFonts w:cstheme="minorHAnsi"/>
          <w:sz w:val="24"/>
          <w:szCs w:val="24"/>
        </w:rPr>
      </w:pP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w:t>
      </w:r>
      <w:r w:rsidR="001F44CB">
        <w:rPr>
          <w:rFonts w:cstheme="minorHAnsi"/>
          <w:sz w:val="24"/>
          <w:szCs w:val="24"/>
        </w:rPr>
        <w:t>_____</w:t>
      </w:r>
    </w:p>
    <w:p w:rsidR="00CE160E" w:rsidRPr="00143AC4" w:rsidRDefault="00CE160E" w:rsidP="001F44CB">
      <w:pPr>
        <w:spacing w:after="0"/>
        <w:rPr>
          <w:rFonts w:cstheme="minorHAnsi"/>
          <w:sz w:val="24"/>
          <w:szCs w:val="24"/>
          <w:u w:val="single"/>
        </w:rPr>
      </w:pPr>
      <w:r w:rsidRPr="00143AC4">
        <w:rPr>
          <w:rFonts w:cstheme="minorHAnsi"/>
          <w:sz w:val="24"/>
          <w:szCs w:val="24"/>
        </w:rPr>
        <w:t>Art/stamp/coin/jewelry/book collections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__________________</w:t>
      </w:r>
    </w:p>
    <w:p w:rsidR="00CE160E" w:rsidRPr="001F44CB" w:rsidRDefault="00CE160E" w:rsidP="001F44CB">
      <w:pPr>
        <w:spacing w:after="0"/>
        <w:rPr>
          <w:rFonts w:cstheme="minorHAnsi"/>
          <w:sz w:val="24"/>
          <w:szCs w:val="24"/>
          <w:u w:val="single"/>
        </w:rPr>
      </w:pPr>
      <w:r w:rsidRPr="00143AC4">
        <w:rPr>
          <w:rFonts w:cstheme="minorHAnsi"/>
          <w:sz w:val="24"/>
          <w:szCs w:val="24"/>
        </w:rPr>
        <w:t>Pension Plans (IRA, 403(b), 401(k), annuities)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r w:rsidRPr="00143AC4">
        <w:rPr>
          <w:rFonts w:cstheme="minorHAnsi"/>
          <w:sz w:val="24"/>
          <w:szCs w:val="24"/>
        </w:rPr>
        <w:t xml:space="preserve"> </w:t>
      </w:r>
    </w:p>
    <w:p w:rsidR="00CE160E" w:rsidRPr="00143AC4" w:rsidRDefault="00CE160E" w:rsidP="001F44CB">
      <w:pPr>
        <w:spacing w:after="0"/>
        <w:rPr>
          <w:rFonts w:cstheme="minorHAnsi"/>
          <w:sz w:val="24"/>
          <w:szCs w:val="24"/>
          <w:u w:val="single"/>
        </w:rPr>
      </w:pPr>
      <w:r w:rsidRPr="00143AC4">
        <w:rPr>
          <w:rFonts w:cstheme="minorHAnsi"/>
          <w:sz w:val="24"/>
          <w:szCs w:val="24"/>
        </w:rPr>
        <w:t>Real Estate (home, condo, undeveloped land, second home, rentals)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1F44CB">
      <w:pPr>
        <w:spacing w:after="0"/>
        <w:rPr>
          <w:rFonts w:cstheme="minorHAnsi"/>
          <w:sz w:val="24"/>
          <w:szCs w:val="24"/>
          <w:u w:val="single"/>
        </w:rPr>
      </w:pPr>
      <w:r w:rsidRPr="00143AC4">
        <w:rPr>
          <w:rFonts w:cstheme="minorHAnsi"/>
          <w:sz w:val="24"/>
          <w:szCs w:val="24"/>
        </w:rPr>
        <w:t>Automobiles (cars, trucks, motor homes, motorcycles)/boats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1F44CB">
      <w:pPr>
        <w:spacing w:after="0"/>
        <w:rPr>
          <w:rFonts w:cstheme="minorHAnsi"/>
          <w:sz w:val="24"/>
          <w:szCs w:val="24"/>
          <w:u w:val="single"/>
        </w:rPr>
      </w:pPr>
      <w:r w:rsidRPr="00143AC4">
        <w:rPr>
          <w:rFonts w:cstheme="minorHAnsi"/>
          <w:sz w:val="24"/>
          <w:szCs w:val="24"/>
        </w:rPr>
        <w:t>Insurance policies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CE160E" w:rsidRPr="00143AC4" w:rsidRDefault="00CE160E" w:rsidP="001F44CB">
      <w:pPr>
        <w:spacing w:after="0"/>
        <w:rPr>
          <w:rFonts w:cstheme="minorHAnsi"/>
          <w:sz w:val="24"/>
          <w:szCs w:val="24"/>
          <w:u w:val="single"/>
        </w:rPr>
      </w:pPr>
      <w:r w:rsidRPr="00143AC4">
        <w:rPr>
          <w:rFonts w:cstheme="minorHAnsi"/>
          <w:sz w:val="24"/>
          <w:szCs w:val="24"/>
        </w:rPr>
        <w:t>Furniture/furnishings (china, glassware, silverware, etc.)</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__________________</w:t>
      </w:r>
    </w:p>
    <w:p w:rsidR="00CE160E" w:rsidRPr="00143AC4" w:rsidRDefault="00CE160E" w:rsidP="001F44CB">
      <w:pPr>
        <w:spacing w:after="0"/>
        <w:rPr>
          <w:rFonts w:cstheme="minorHAnsi"/>
          <w:sz w:val="24"/>
          <w:szCs w:val="24"/>
          <w:u w:val="single"/>
        </w:rPr>
      </w:pPr>
      <w:r w:rsidRPr="00143AC4">
        <w:rPr>
          <w:rFonts w:cstheme="minorHAnsi"/>
          <w:sz w:val="24"/>
          <w:szCs w:val="24"/>
        </w:rPr>
        <w:t>Business ownership/interests</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r w:rsidR="001F44CB">
        <w:rPr>
          <w:rFonts w:cstheme="minorHAnsi"/>
          <w:sz w:val="24"/>
          <w:szCs w:val="24"/>
          <w:u w:val="single"/>
        </w:rPr>
        <w:t>____________</w:t>
      </w:r>
    </w:p>
    <w:p w:rsidR="001D5A84" w:rsidRPr="00143AC4" w:rsidRDefault="00CE160E" w:rsidP="00CE160E">
      <w:pPr>
        <w:spacing w:after="0" w:line="240" w:lineRule="auto"/>
        <w:rPr>
          <w:rFonts w:cstheme="minorHAnsi"/>
          <w:color w:val="000000"/>
          <w:spacing w:val="-2"/>
          <w:position w:val="2"/>
          <w:sz w:val="24"/>
          <w:szCs w:val="24"/>
        </w:rPr>
      </w:pPr>
      <w:r w:rsidRPr="00143AC4">
        <w:rPr>
          <w:rFonts w:cstheme="minorHAnsi"/>
          <w:sz w:val="24"/>
          <w:szCs w:val="24"/>
        </w:rPr>
        <w:t>Estimated Net Worth</w:t>
      </w:r>
      <w:r w:rsidR="001F44CB">
        <w:rPr>
          <w:rFonts w:cstheme="minorHAnsi"/>
          <w:sz w:val="24"/>
          <w:szCs w:val="24"/>
        </w:rPr>
        <w:t>:</w:t>
      </w:r>
      <w:r w:rsidRPr="00143AC4">
        <w:rPr>
          <w:rFonts w:cstheme="minorHAnsi"/>
          <w:sz w:val="24"/>
          <w:szCs w:val="24"/>
        </w:rPr>
        <w:t xml:space="preserve"> </w:t>
      </w:r>
      <w:r w:rsidRPr="00143AC4">
        <w:rPr>
          <w:rFonts w:cstheme="minorHAnsi"/>
          <w:sz w:val="24"/>
          <w:szCs w:val="24"/>
          <w:u w:val="single"/>
        </w:rPr>
        <w:tab/>
      </w:r>
      <w:r w:rsidRPr="00143AC4">
        <w:rPr>
          <w:rFonts w:cstheme="minorHAnsi"/>
          <w:sz w:val="24"/>
          <w:szCs w:val="24"/>
          <w:u w:val="single"/>
        </w:rPr>
        <w:tab/>
      </w:r>
      <w:r w:rsidRPr="00143AC4">
        <w:rPr>
          <w:rFonts w:cstheme="minorHAnsi"/>
          <w:sz w:val="24"/>
          <w:szCs w:val="24"/>
          <w:u w:val="single"/>
        </w:rPr>
        <w:tab/>
      </w:r>
    </w:p>
    <w:sectPr w:rsidR="001D5A84" w:rsidRPr="00143AC4" w:rsidSect="003345FF">
      <w:headerReference w:type="default" r:id="rId11"/>
      <w:footerReference w:type="default" r:id="rId12"/>
      <w:headerReference w:type="first" r:id="rId13"/>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43B" w:rsidRDefault="00CA643B" w:rsidP="002F6CBB">
      <w:pPr>
        <w:spacing w:after="0" w:line="240" w:lineRule="auto"/>
      </w:pPr>
      <w:r>
        <w:separator/>
      </w:r>
    </w:p>
  </w:endnote>
  <w:endnote w:type="continuationSeparator" w:id="0">
    <w:p w:rsidR="00CA643B" w:rsidRDefault="00CA643B"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43B" w:rsidRDefault="00CA643B" w:rsidP="002F6CBB">
      <w:pPr>
        <w:spacing w:after="0" w:line="240" w:lineRule="auto"/>
      </w:pPr>
      <w:r>
        <w:separator/>
      </w:r>
    </w:p>
  </w:footnote>
  <w:footnote w:type="continuationSeparator" w:id="0">
    <w:p w:rsidR="00CA643B" w:rsidRDefault="00CA643B"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255A"/>
    <w:multiLevelType w:val="hybridMultilevel"/>
    <w:tmpl w:val="4DA878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4739D"/>
    <w:multiLevelType w:val="hybridMultilevel"/>
    <w:tmpl w:val="524A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7561C14"/>
    <w:multiLevelType w:val="hybridMultilevel"/>
    <w:tmpl w:val="E562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7A093C"/>
    <w:multiLevelType w:val="hybridMultilevel"/>
    <w:tmpl w:val="C4268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4AF723EC"/>
    <w:multiLevelType w:val="hybridMultilevel"/>
    <w:tmpl w:val="C0AE65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3E2BFA"/>
    <w:multiLevelType w:val="hybridMultilevel"/>
    <w:tmpl w:val="938AB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710539"/>
    <w:multiLevelType w:val="hybridMultilevel"/>
    <w:tmpl w:val="F548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8F3A31"/>
    <w:multiLevelType w:val="hybridMultilevel"/>
    <w:tmpl w:val="6FA2FBBC"/>
    <w:lvl w:ilvl="0" w:tplc="8688B5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6"/>
  </w:num>
  <w:num w:numId="5">
    <w:abstractNumId w:val="14"/>
  </w:num>
  <w:num w:numId="6">
    <w:abstractNumId w:val="5"/>
  </w:num>
  <w:num w:numId="7">
    <w:abstractNumId w:val="20"/>
  </w:num>
  <w:num w:numId="8">
    <w:abstractNumId w:val="15"/>
  </w:num>
  <w:num w:numId="9">
    <w:abstractNumId w:val="4"/>
  </w:num>
  <w:num w:numId="10">
    <w:abstractNumId w:val="16"/>
  </w:num>
  <w:num w:numId="11">
    <w:abstractNumId w:val="1"/>
  </w:num>
  <w:num w:numId="12">
    <w:abstractNumId w:val="9"/>
  </w:num>
  <w:num w:numId="13">
    <w:abstractNumId w:val="10"/>
  </w:num>
  <w:num w:numId="14">
    <w:abstractNumId w:val="18"/>
  </w:num>
  <w:num w:numId="15">
    <w:abstractNumId w:val="11"/>
  </w:num>
  <w:num w:numId="16">
    <w:abstractNumId w:val="19"/>
  </w:num>
  <w:num w:numId="17">
    <w:abstractNumId w:val="17"/>
  </w:num>
  <w:num w:numId="18">
    <w:abstractNumId w:val="0"/>
  </w:num>
  <w:num w:numId="19">
    <w:abstractNumId w:val="2"/>
  </w:num>
  <w:num w:numId="20">
    <w:abstractNumId w:val="1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EF7"/>
    <w:rsid w:val="000A05EC"/>
    <w:rsid w:val="00143AC4"/>
    <w:rsid w:val="001D5A84"/>
    <w:rsid w:val="001F44CB"/>
    <w:rsid w:val="00224320"/>
    <w:rsid w:val="0027226B"/>
    <w:rsid w:val="002C2B6E"/>
    <w:rsid w:val="002F556D"/>
    <w:rsid w:val="002F6CBB"/>
    <w:rsid w:val="003345FF"/>
    <w:rsid w:val="003A2D7A"/>
    <w:rsid w:val="00442EDC"/>
    <w:rsid w:val="0047444C"/>
    <w:rsid w:val="004A2BA6"/>
    <w:rsid w:val="004E2657"/>
    <w:rsid w:val="004E6A2F"/>
    <w:rsid w:val="004F6CD0"/>
    <w:rsid w:val="00587213"/>
    <w:rsid w:val="00595660"/>
    <w:rsid w:val="0059679F"/>
    <w:rsid w:val="006237A1"/>
    <w:rsid w:val="00630A00"/>
    <w:rsid w:val="006C7C8B"/>
    <w:rsid w:val="006F733C"/>
    <w:rsid w:val="007434C7"/>
    <w:rsid w:val="0076349D"/>
    <w:rsid w:val="007963D8"/>
    <w:rsid w:val="007C1084"/>
    <w:rsid w:val="008B3CD0"/>
    <w:rsid w:val="009A7302"/>
    <w:rsid w:val="009D4154"/>
    <w:rsid w:val="00A01A4A"/>
    <w:rsid w:val="00A442BE"/>
    <w:rsid w:val="00AD2263"/>
    <w:rsid w:val="00B86DC1"/>
    <w:rsid w:val="00BC7EF7"/>
    <w:rsid w:val="00BF7899"/>
    <w:rsid w:val="00C22169"/>
    <w:rsid w:val="00C30FF9"/>
    <w:rsid w:val="00C536F2"/>
    <w:rsid w:val="00C63194"/>
    <w:rsid w:val="00C95806"/>
    <w:rsid w:val="00C964A1"/>
    <w:rsid w:val="00CA1CD9"/>
    <w:rsid w:val="00CA643B"/>
    <w:rsid w:val="00CE160E"/>
    <w:rsid w:val="00D66984"/>
    <w:rsid w:val="00D745EF"/>
    <w:rsid w:val="00DA2AFA"/>
    <w:rsid w:val="00E3775A"/>
    <w:rsid w:val="00E55917"/>
    <w:rsid w:val="00E91AB9"/>
    <w:rsid w:val="00EA1365"/>
    <w:rsid w:val="00EE044B"/>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AD450E-683F-40E0-A694-A418FFCD3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59"/>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BC7EF7"/>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BC7EF7"/>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BC7EF7"/>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plannedgivinginabox.com/PGB3-0801" TargetMode="External"/><Relationship Id="rId4" Type="http://schemas.openxmlformats.org/officeDocument/2006/relationships/webSettings" Target="webSettings.xml"/><Relationship Id="rId9" Type="http://schemas.openxmlformats.org/officeDocument/2006/relationships/hyperlink" Target="http://www.plannedgivinginabox.com/PGB3-080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24624C9F944BF98CDC7C3AC65B7EAC"/>
        <w:category>
          <w:name w:val="General"/>
          <w:gallery w:val="placeholder"/>
        </w:category>
        <w:types>
          <w:type w:val="bbPlcHdr"/>
        </w:types>
        <w:behaviors>
          <w:behavior w:val="content"/>
        </w:behaviors>
        <w:guid w:val="{395AAB32-8997-4073-A366-0594C409A693}"/>
      </w:docPartPr>
      <w:docPartBody>
        <w:p w:rsidR="008D11E5" w:rsidRDefault="00802698">
          <w:pPr>
            <w:pStyle w:val="A524624C9F944BF98CDC7C3AC65B7EAC"/>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698"/>
    <w:rsid w:val="005935FE"/>
    <w:rsid w:val="00792E85"/>
    <w:rsid w:val="00802698"/>
    <w:rsid w:val="008D11E5"/>
    <w:rsid w:val="00AA5A82"/>
    <w:rsid w:val="00F82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24624C9F944BF98CDC7C3AC65B7EAC">
    <w:name w:val="A524624C9F944BF98CDC7C3AC65B7E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21</TotalTime>
  <Pages>10</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5</cp:revision>
  <cp:lastPrinted>2018-09-01T12:37:00Z</cp:lastPrinted>
  <dcterms:created xsi:type="dcterms:W3CDTF">2018-09-04T15:55:00Z</dcterms:created>
  <dcterms:modified xsi:type="dcterms:W3CDTF">2018-12-14T19:14:00Z</dcterms:modified>
</cp:coreProperties>
</file>